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625C8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Ladislav Fuks</w:t>
            </w:r>
            <w:r w:rsidR="00272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Spalovač mrtvol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7238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625C87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625C87" w:rsidP="00625C8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Fuks, Spalovač mrtvol,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</w:t>
            </w:r>
            <w:r w:rsidR="000013AC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625C87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Mgr. </w:t>
            </w:r>
            <w:r w:rsidR="00625C87">
              <w:rPr>
                <w:sz w:val="28"/>
                <w:szCs w:val="28"/>
              </w:rPr>
              <w:t>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72380" w:rsidP="00625C8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76D0">
              <w:rPr>
                <w:sz w:val="28"/>
                <w:szCs w:val="28"/>
              </w:rPr>
              <w:t>6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625C87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BE0E22" w:rsidRPr="00BE0E22" w:rsidRDefault="00BE0E22" w:rsidP="0044514A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 w:rsidRPr="00BE0E22">
        <w:rPr>
          <w:rFonts w:cs="ArialMT"/>
          <w:b/>
          <w:color w:val="000000"/>
        </w:rPr>
        <w:lastRenderedPageBreak/>
        <w:t>UKÁZKA:</w:t>
      </w:r>
    </w:p>
    <w:p w:rsidR="0044514A" w:rsidRPr="0044514A" w:rsidRDefault="0044514A" w:rsidP="000013A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44514A">
        <w:rPr>
          <w:rFonts w:cs="ArialMT"/>
          <w:color w:val="000000"/>
        </w:rPr>
        <w:t>A zatímco jedli a z</w:t>
      </w:r>
      <w:r>
        <w:rPr>
          <w:rFonts w:cs="ArialMT"/>
          <w:color w:val="000000"/>
        </w:rPr>
        <w:t xml:space="preserve"> rádia zněla árie Lucie, pan </w:t>
      </w:r>
      <w:proofErr w:type="spellStart"/>
      <w:r>
        <w:rPr>
          <w:rFonts w:cs="ArialMT"/>
          <w:color w:val="000000"/>
        </w:rPr>
        <w:t>Kopfrkingl</w:t>
      </w:r>
      <w:proofErr w:type="spellEnd"/>
      <w:r>
        <w:rPr>
          <w:rFonts w:cs="ArialMT"/>
          <w:color w:val="000000"/>
        </w:rPr>
        <w:t xml:space="preserve"> řekl: "Máme nejčistší život před sebou. Máme, nadoblačná, otevřený svět. Je nám otevř</w:t>
      </w:r>
      <w:r w:rsidRPr="0044514A">
        <w:rPr>
          <w:rFonts w:cs="ArialMT"/>
          <w:color w:val="000000"/>
        </w:rPr>
        <w:t>eno nebe," ukázal a</w:t>
      </w:r>
      <w:r>
        <w:rPr>
          <w:rFonts w:cs="ArialMT"/>
          <w:color w:val="000000"/>
        </w:rPr>
        <w:t xml:space="preserve"> </w:t>
      </w:r>
      <w:r w:rsidRPr="0044514A">
        <w:rPr>
          <w:rFonts w:cs="ArialMT"/>
          <w:color w:val="000000"/>
        </w:rPr>
        <w:t>p</w:t>
      </w:r>
      <w:r>
        <w:rPr>
          <w:rFonts w:cs="ArialMT"/>
          <w:color w:val="000000"/>
        </w:rPr>
        <w:t>ohlédl na strop, jako by upozorňoval na hvěz</w:t>
      </w:r>
      <w:r w:rsidRPr="0044514A">
        <w:rPr>
          <w:rFonts w:cs="ArialMT"/>
          <w:color w:val="000000"/>
        </w:rPr>
        <w:t>dy, nádherný obraz nebo zjeven</w:t>
      </w:r>
      <w:r>
        <w:rPr>
          <w:rFonts w:cs="ArialMT"/>
          <w:color w:val="000000"/>
        </w:rPr>
        <w:t>í, "nebe, na kterém za celých tě</w:t>
      </w:r>
      <w:r w:rsidRPr="0044514A">
        <w:rPr>
          <w:rFonts w:cs="ArialMT"/>
          <w:color w:val="000000"/>
        </w:rPr>
        <w:t>ch devatenáct let, co jsme spolu,</w:t>
      </w:r>
      <w:r>
        <w:rPr>
          <w:rFonts w:cs="ArialMT"/>
          <w:color w:val="000000"/>
        </w:rPr>
        <w:t xml:space="preserve"> nepřelétl jeden jediný mráček, nebe, jaké někdy ví</w:t>
      </w:r>
      <w:r w:rsidRPr="0044514A">
        <w:rPr>
          <w:rFonts w:cs="ArialMT"/>
          <w:color w:val="000000"/>
        </w:rPr>
        <w:t>dám nad</w:t>
      </w:r>
      <w:r>
        <w:rPr>
          <w:rFonts w:cs="ArialMT"/>
          <w:color w:val="000000"/>
        </w:rPr>
        <w:t xml:space="preserve"> mým Chrámem smrti, když se v něm právě nikdo nespaluje. Ale v koupelně</w:t>
      </w:r>
      <w:r w:rsidRPr="0044514A">
        <w:rPr>
          <w:rFonts w:cs="ArialMT"/>
          <w:color w:val="000000"/>
        </w:rPr>
        <w:t>, všiml jsem si,</w:t>
      </w:r>
      <w:r>
        <w:rPr>
          <w:rFonts w:cs="ArialMT"/>
          <w:color w:val="000000"/>
        </w:rPr>
        <w:t xml:space="preserve"> </w:t>
      </w:r>
      <w:r w:rsidRPr="0044514A">
        <w:rPr>
          <w:rFonts w:cs="ArialMT"/>
          <w:color w:val="000000"/>
        </w:rPr>
        <w:t>máme rozbitý ventilátor, musím to dát zítra spravit. Já j</w:t>
      </w:r>
      <w:r>
        <w:rPr>
          <w:rFonts w:cs="ArialMT"/>
          <w:color w:val="000000"/>
        </w:rPr>
        <w:t>sem tam zatím dal provaz se smyčkou, aby šel ventilátor otevř</w:t>
      </w:r>
      <w:r w:rsidRPr="0044514A">
        <w:rPr>
          <w:rFonts w:cs="ArialMT"/>
          <w:color w:val="000000"/>
        </w:rPr>
        <w:t>ít ze židle. Ta záclona támhle v</w:t>
      </w:r>
      <w:r>
        <w:rPr>
          <w:rFonts w:cs="ArialMT"/>
          <w:color w:val="000000"/>
        </w:rPr>
        <w:t xml:space="preserve"> </w:t>
      </w:r>
      <w:proofErr w:type="gramStart"/>
      <w:r w:rsidRPr="0044514A">
        <w:rPr>
          <w:rFonts w:cs="ArialMT"/>
          <w:color w:val="000000"/>
        </w:rPr>
        <w:t>rohu..." ukázal</w:t>
      </w:r>
      <w:proofErr w:type="gramEnd"/>
      <w:r w:rsidRPr="0044514A">
        <w:rPr>
          <w:rFonts w:cs="ArialMT"/>
          <w:color w:val="000000"/>
        </w:rPr>
        <w:t xml:space="preserve"> k o</w:t>
      </w:r>
      <w:r>
        <w:rPr>
          <w:rFonts w:cs="ArialMT"/>
          <w:color w:val="000000"/>
        </w:rPr>
        <w:t>knu, "na kterou upozornil na Ště</w:t>
      </w:r>
      <w:r w:rsidRPr="0044514A">
        <w:rPr>
          <w:rFonts w:cs="ArialMT"/>
          <w:color w:val="000000"/>
        </w:rPr>
        <w:t xml:space="preserve">drý den </w:t>
      </w:r>
      <w:proofErr w:type="spellStart"/>
      <w:r w:rsidRPr="0044514A">
        <w:rPr>
          <w:rFonts w:cs="ArialMT"/>
          <w:color w:val="000000"/>
        </w:rPr>
        <w:t>Willi</w:t>
      </w:r>
      <w:proofErr w:type="spellEnd"/>
      <w:r w:rsidRPr="0044514A">
        <w:rPr>
          <w:rFonts w:cs="ArialMT"/>
          <w:color w:val="000000"/>
        </w:rPr>
        <w:t xml:space="preserve">, už od té doby </w:t>
      </w:r>
      <w:r>
        <w:rPr>
          <w:rFonts w:cs="ArialMT"/>
          <w:color w:val="000000"/>
        </w:rPr>
        <w:t>zase drží. Slyšíš ten krásný zpě</w:t>
      </w:r>
      <w:r w:rsidRPr="0044514A">
        <w:rPr>
          <w:rFonts w:cs="ArialMT"/>
          <w:color w:val="000000"/>
        </w:rPr>
        <w:t>v," ukázal na rádio,</w:t>
      </w:r>
      <w:r>
        <w:rPr>
          <w:rFonts w:cs="ArialMT"/>
          <w:color w:val="000000"/>
        </w:rPr>
        <w:t xml:space="preserve"> z ně</w:t>
      </w:r>
      <w:r w:rsidRPr="0044514A">
        <w:rPr>
          <w:rFonts w:cs="ArialMT"/>
          <w:color w:val="000000"/>
        </w:rPr>
        <w:t>hož se nesla</w:t>
      </w:r>
      <w:r>
        <w:rPr>
          <w:rFonts w:cs="ArialMT"/>
          <w:color w:val="000000"/>
        </w:rPr>
        <w:t xml:space="preserve"> </w:t>
      </w:r>
      <w:r w:rsidRPr="0044514A">
        <w:rPr>
          <w:rFonts w:cs="ArialMT"/>
          <w:color w:val="000000"/>
        </w:rPr>
        <w:t xml:space="preserve">velká árie Lucie, "jaká je to pravda, že umírá </w:t>
      </w:r>
      <w:proofErr w:type="spellStart"/>
      <w:r w:rsidRPr="0044514A">
        <w:rPr>
          <w:rFonts w:cs="ArialMT"/>
          <w:color w:val="000000"/>
        </w:rPr>
        <w:t>chud</w:t>
      </w:r>
      <w:proofErr w:type="spellEnd"/>
      <w:r w:rsidRPr="0044514A">
        <w:rPr>
          <w:rFonts w:cs="ArialMT"/>
          <w:color w:val="000000"/>
        </w:rPr>
        <w:t xml:space="preserve">, kdo nepoznal krásu hudby, kdepak je </w:t>
      </w:r>
      <w:proofErr w:type="gramStart"/>
      <w:r w:rsidRPr="0044514A">
        <w:rPr>
          <w:rFonts w:cs="ArialMT"/>
          <w:color w:val="000000"/>
        </w:rPr>
        <w:t>Rosana..."</w:t>
      </w:r>
      <w:proofErr w:type="gramEnd"/>
    </w:p>
    <w:p w:rsidR="0044514A" w:rsidRPr="0044514A" w:rsidRDefault="0044514A" w:rsidP="000013A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Po večeř</w:t>
      </w:r>
      <w:r w:rsidRPr="0044514A">
        <w:rPr>
          <w:rFonts w:cs="ArialMT"/>
          <w:color w:val="000000"/>
        </w:rPr>
        <w:t>i pan</w:t>
      </w:r>
      <w:r>
        <w:rPr>
          <w:rFonts w:cs="ArialMT"/>
          <w:color w:val="000000"/>
        </w:rPr>
        <w:t xml:space="preserve"> </w:t>
      </w:r>
      <w:proofErr w:type="spellStart"/>
      <w:r>
        <w:rPr>
          <w:rFonts w:cs="ArialMT"/>
          <w:color w:val="000000"/>
        </w:rPr>
        <w:t>Kopfrkingl</w:t>
      </w:r>
      <w:proofErr w:type="spellEnd"/>
      <w:r>
        <w:rPr>
          <w:rFonts w:cs="ArialMT"/>
          <w:color w:val="000000"/>
        </w:rPr>
        <w:t xml:space="preserve"> nebeskou políbil a řekl: "</w:t>
      </w:r>
      <w:proofErr w:type="gramStart"/>
      <w:r>
        <w:rPr>
          <w:rFonts w:cs="ArialMT"/>
          <w:color w:val="000000"/>
        </w:rPr>
        <w:t>Pojď,  nevýslovná</w:t>
      </w:r>
      <w:proofErr w:type="gramEnd"/>
      <w:r>
        <w:rPr>
          <w:rFonts w:cs="ArialMT"/>
          <w:color w:val="000000"/>
        </w:rPr>
        <w:t>, dřív než se svlékneme, př</w:t>
      </w:r>
      <w:r w:rsidRPr="0044514A">
        <w:rPr>
          <w:rFonts w:cs="ArialMT"/>
          <w:color w:val="000000"/>
        </w:rPr>
        <w:t>ipravíme koupelnu." A vzal židli a šli, díva</w:t>
      </w:r>
      <w:r>
        <w:rPr>
          <w:rFonts w:cs="ArialMT"/>
          <w:color w:val="000000"/>
        </w:rPr>
        <w:t xml:space="preserve">la se na ně kočka. "Je tu horko," řekl pan </w:t>
      </w:r>
      <w:proofErr w:type="spellStart"/>
      <w:r>
        <w:rPr>
          <w:rFonts w:cs="ArialMT"/>
          <w:color w:val="000000"/>
        </w:rPr>
        <w:t>Kopfrkingl</w:t>
      </w:r>
      <w:proofErr w:type="spellEnd"/>
      <w:r>
        <w:rPr>
          <w:rFonts w:cs="ArialMT"/>
          <w:color w:val="000000"/>
        </w:rPr>
        <w:t xml:space="preserve"> v koupelně</w:t>
      </w:r>
      <w:r w:rsidRPr="0044514A">
        <w:rPr>
          <w:rFonts w:cs="ArialMT"/>
          <w:color w:val="000000"/>
        </w:rPr>
        <w:t xml:space="preserve"> a postavil židli</w:t>
      </w:r>
      <w:r>
        <w:rPr>
          <w:rFonts w:cs="ArialMT"/>
          <w:color w:val="000000"/>
        </w:rPr>
        <w:t xml:space="preserve"> pod ventilátor, "asi jsem to přehnal s topením. Otevř</w:t>
      </w:r>
      <w:r w:rsidRPr="0044514A">
        <w:rPr>
          <w:rFonts w:cs="ArialMT"/>
          <w:color w:val="000000"/>
        </w:rPr>
        <w:t>i ten ventilátor, drahá."</w:t>
      </w:r>
    </w:p>
    <w:p w:rsidR="0044514A" w:rsidRDefault="0044514A" w:rsidP="000013A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44514A">
        <w:rPr>
          <w:rFonts w:cs="ArialMT"/>
          <w:color w:val="000000"/>
        </w:rPr>
        <w:t xml:space="preserve">Když </w:t>
      </w:r>
      <w:proofErr w:type="spellStart"/>
      <w:r w:rsidRPr="0044514A">
        <w:rPr>
          <w:rFonts w:cs="ArialMT"/>
          <w:color w:val="000000"/>
        </w:rPr>
        <w:t>Lakmé</w:t>
      </w:r>
      <w:proofErr w:type="spellEnd"/>
      <w:r w:rsidRPr="0044514A">
        <w:rPr>
          <w:rFonts w:cs="ArialMT"/>
          <w:color w:val="000000"/>
        </w:rPr>
        <w:t xml:space="preserve"> vylezla na židli, pan </w:t>
      </w:r>
      <w:proofErr w:type="spellStart"/>
      <w:r w:rsidRPr="0044514A">
        <w:rPr>
          <w:rFonts w:cs="ArialMT"/>
          <w:color w:val="000000"/>
        </w:rPr>
        <w:t>Kopfrkingl</w:t>
      </w:r>
      <w:proofErr w:type="spellEnd"/>
      <w:r w:rsidRPr="0044514A">
        <w:rPr>
          <w:rFonts w:cs="ArialMT"/>
          <w:color w:val="000000"/>
        </w:rPr>
        <w:t xml:space="preserve"> </w:t>
      </w:r>
      <w:r>
        <w:rPr>
          <w:rFonts w:cs="ArialMT"/>
          <w:color w:val="000000"/>
        </w:rPr>
        <w:t>jí pohladil lýtko, hodil jí smyč</w:t>
      </w:r>
      <w:r w:rsidRPr="0044514A">
        <w:rPr>
          <w:rFonts w:cs="ArialMT"/>
          <w:color w:val="000000"/>
        </w:rPr>
        <w:t xml:space="preserve">ku na krk a s </w:t>
      </w:r>
      <w:r>
        <w:rPr>
          <w:rFonts w:cs="ArialMT"/>
          <w:color w:val="000000"/>
        </w:rPr>
        <w:t>ně</w:t>
      </w:r>
      <w:r w:rsidRPr="0044514A">
        <w:rPr>
          <w:rFonts w:cs="ArialMT"/>
          <w:color w:val="000000"/>
        </w:rPr>
        <w:t xml:space="preserve">žným </w:t>
      </w:r>
      <w:r>
        <w:rPr>
          <w:rFonts w:cs="ArialMT"/>
          <w:color w:val="000000"/>
        </w:rPr>
        <w:t>úsměvem jí řekl: "Co abych tě, drahá, obě</w:t>
      </w:r>
      <w:r w:rsidRPr="0044514A">
        <w:rPr>
          <w:rFonts w:cs="ArialMT"/>
          <w:color w:val="000000"/>
        </w:rPr>
        <w:t>sil?" Usmála</w:t>
      </w:r>
      <w:r>
        <w:rPr>
          <w:rFonts w:cs="ArialMT"/>
          <w:color w:val="000000"/>
        </w:rPr>
        <w:t xml:space="preserve"> se na něho dolů, snad mu dobře nerozumě</w:t>
      </w:r>
      <w:r w:rsidRPr="0044514A">
        <w:rPr>
          <w:rFonts w:cs="ArialMT"/>
          <w:color w:val="000000"/>
        </w:rPr>
        <w:t>la, on se usmál té</w:t>
      </w:r>
      <w:r>
        <w:rPr>
          <w:rFonts w:cs="ArialMT"/>
          <w:color w:val="000000"/>
        </w:rPr>
        <w:t>ž, kopl do židle a bylo to. V předsíni si vzal kabát, šel na ně</w:t>
      </w:r>
      <w:r w:rsidRPr="0044514A">
        <w:rPr>
          <w:rFonts w:cs="ArialMT"/>
          <w:color w:val="000000"/>
        </w:rPr>
        <w:t>meckou kriminálku a do</w:t>
      </w:r>
      <w:r w:rsidR="000013AC">
        <w:rPr>
          <w:rFonts w:cs="ArialMT"/>
          <w:color w:val="000000"/>
        </w:rPr>
        <w:t xml:space="preserve"> </w:t>
      </w:r>
      <w:r>
        <w:rPr>
          <w:rFonts w:cs="ArialMT"/>
          <w:color w:val="000000"/>
        </w:rPr>
        <w:t>protokolu nadiktoval: "Udělala to zřejmě</w:t>
      </w:r>
      <w:r w:rsidRPr="0044514A">
        <w:rPr>
          <w:rFonts w:cs="ArialMT"/>
          <w:color w:val="000000"/>
        </w:rPr>
        <w:t xml:space="preserve"> ze zoufalství. M</w:t>
      </w:r>
      <w:r>
        <w:rPr>
          <w:rFonts w:cs="ArialMT"/>
          <w:color w:val="000000"/>
        </w:rPr>
        <w:t>ě</w:t>
      </w:r>
      <w:r w:rsidRPr="0044514A">
        <w:rPr>
          <w:rFonts w:cs="ArialMT"/>
          <w:color w:val="000000"/>
        </w:rPr>
        <w:t>la židovskou krev a nesnesla žít po mém boku. Snad tušila, že se s ní dám rozvést, že se to</w:t>
      </w:r>
      <w:r>
        <w:rPr>
          <w:rFonts w:cs="ArialMT"/>
          <w:color w:val="000000"/>
        </w:rPr>
        <w:t xml:space="preserve"> nesrovnává s mou německou ctí." A sobě v duchu řekl: "Litoval jsem tě</w:t>
      </w:r>
      <w:r w:rsidRPr="0044514A">
        <w:rPr>
          <w:rFonts w:cs="ArialMT"/>
          <w:color w:val="000000"/>
        </w:rPr>
        <w:t>, drahá, litoval. Byla jsi skleslá, zamlklá, ovše</w:t>
      </w:r>
      <w:r>
        <w:rPr>
          <w:rFonts w:cs="ArialMT"/>
          <w:color w:val="000000"/>
        </w:rPr>
        <w:t>m, jak by ne, ale já jsem tu oběť</w:t>
      </w:r>
      <w:r w:rsidR="000013AC">
        <w:rPr>
          <w:rFonts w:cs="ArialMT"/>
          <w:color w:val="000000"/>
        </w:rPr>
        <w:t xml:space="preserve"> </w:t>
      </w:r>
      <w:r>
        <w:rPr>
          <w:rFonts w:cs="ArialMT"/>
          <w:color w:val="000000"/>
        </w:rPr>
        <w:t>jako Ně</w:t>
      </w:r>
      <w:r w:rsidRPr="0044514A">
        <w:rPr>
          <w:rFonts w:cs="ArialMT"/>
          <w:color w:val="000000"/>
        </w:rPr>
        <w:t xml:space="preserve">mec </w:t>
      </w:r>
      <w:r>
        <w:rPr>
          <w:rFonts w:cs="ArialMT"/>
          <w:color w:val="000000"/>
        </w:rPr>
        <w:t>přinést musil. Zachránil jsem tě, drahá, před utrpením, které by tě</w:t>
      </w:r>
      <w:r w:rsidRPr="0044514A">
        <w:rPr>
          <w:rFonts w:cs="ArialMT"/>
          <w:color w:val="000000"/>
        </w:rPr>
        <w:t xml:space="preserve"> jinak cekalo. Jak bys byla, nebeská, s tou svou krví v tom novém</w:t>
      </w:r>
      <w:r>
        <w:rPr>
          <w:rFonts w:cs="ArialMT"/>
          <w:color w:val="000000"/>
        </w:rPr>
        <w:t xml:space="preserve"> </w:t>
      </w:r>
      <w:r w:rsidR="00F66C23">
        <w:rPr>
          <w:rFonts w:cs="ArialMT"/>
          <w:color w:val="000000"/>
        </w:rPr>
        <w:t>šť</w:t>
      </w:r>
      <w:r>
        <w:rPr>
          <w:rFonts w:cs="ArialMT"/>
          <w:color w:val="000000"/>
        </w:rPr>
        <w:t>a</w:t>
      </w:r>
      <w:r w:rsidRPr="0044514A">
        <w:rPr>
          <w:rFonts w:cs="ArialMT"/>
          <w:color w:val="000000"/>
        </w:rPr>
        <w:t>st</w:t>
      </w:r>
      <w:r w:rsidR="00F66C23">
        <w:rPr>
          <w:rFonts w:cs="ArialMT"/>
          <w:color w:val="000000"/>
        </w:rPr>
        <w:t>ném</w:t>
      </w:r>
      <w:r w:rsidRPr="0044514A">
        <w:rPr>
          <w:rFonts w:cs="ArialMT"/>
          <w:color w:val="000000"/>
        </w:rPr>
        <w:t>, spravedlivém sv</w:t>
      </w:r>
      <w:r w:rsidR="005F2F19">
        <w:rPr>
          <w:rFonts w:cs="ArialMT"/>
          <w:color w:val="000000"/>
        </w:rPr>
        <w:t xml:space="preserve">ěte </w:t>
      </w:r>
      <w:proofErr w:type="gramStart"/>
      <w:r w:rsidR="005F2F19">
        <w:rPr>
          <w:rFonts w:cs="ArialMT"/>
          <w:color w:val="000000"/>
        </w:rPr>
        <w:t>trpě</w:t>
      </w:r>
      <w:r w:rsidRPr="0044514A">
        <w:rPr>
          <w:rFonts w:cs="ArialMT"/>
          <w:color w:val="000000"/>
        </w:rPr>
        <w:t>la..."</w:t>
      </w:r>
      <w:proofErr w:type="gramEnd"/>
    </w:p>
    <w:p w:rsidR="00F66C23" w:rsidRDefault="00F66C23" w:rsidP="0044514A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F66C23" w:rsidRPr="00931DDE" w:rsidRDefault="006E4051" w:rsidP="0044514A">
      <w:pPr>
        <w:autoSpaceDE w:val="0"/>
        <w:autoSpaceDN w:val="0"/>
        <w:adjustRightInd w:val="0"/>
        <w:spacing w:after="0" w:line="240" w:lineRule="auto"/>
        <w:rPr>
          <w:rFonts w:cs="ArialMT"/>
          <w:i/>
          <w:color w:val="000000"/>
        </w:rPr>
      </w:pPr>
      <w:r>
        <w:rPr>
          <w:rFonts w:cs="ArialMT"/>
          <w:i/>
          <w:color w:val="000000"/>
        </w:rPr>
        <w:t>(</w:t>
      </w:r>
      <w:r w:rsidR="00F66C23" w:rsidRPr="00931DDE">
        <w:rPr>
          <w:rFonts w:cs="ArialMT"/>
          <w:i/>
          <w:color w:val="000000"/>
        </w:rPr>
        <w:t>Fuks</w:t>
      </w:r>
      <w:r w:rsidR="000831C5">
        <w:rPr>
          <w:rFonts w:cs="ArialMT"/>
          <w:i/>
          <w:color w:val="000000"/>
        </w:rPr>
        <w:t>, Ladislav.</w:t>
      </w:r>
      <w:r>
        <w:rPr>
          <w:rFonts w:cs="ArialMT"/>
          <w:i/>
          <w:color w:val="000000"/>
        </w:rPr>
        <w:t xml:space="preserve"> </w:t>
      </w:r>
      <w:r w:rsidR="000831C5">
        <w:rPr>
          <w:rFonts w:cs="ArialMT"/>
          <w:i/>
          <w:color w:val="000000"/>
        </w:rPr>
        <w:t>S</w:t>
      </w:r>
      <w:r w:rsidR="00C95C93" w:rsidRPr="00931DDE">
        <w:rPr>
          <w:rFonts w:cs="ArialMT"/>
          <w:i/>
          <w:color w:val="000000"/>
        </w:rPr>
        <w:t>palovač mrtvol.</w:t>
      </w:r>
      <w:r w:rsidR="00F66C23" w:rsidRPr="00931DDE">
        <w:rPr>
          <w:rFonts w:cs="ArialMT"/>
          <w:i/>
          <w:color w:val="000000"/>
        </w:rPr>
        <w:t xml:space="preserve"> </w:t>
      </w:r>
      <w:r w:rsidR="000831C5" w:rsidRPr="00931DDE">
        <w:rPr>
          <w:rFonts w:cs="ArialMT"/>
          <w:i/>
          <w:color w:val="000000"/>
        </w:rPr>
        <w:t>1.</w:t>
      </w:r>
      <w:r>
        <w:rPr>
          <w:rFonts w:cs="ArialMT"/>
          <w:i/>
          <w:color w:val="000000"/>
        </w:rPr>
        <w:t xml:space="preserve"> </w:t>
      </w:r>
      <w:r w:rsidR="000831C5">
        <w:rPr>
          <w:rFonts w:cs="ArialMT"/>
          <w:i/>
          <w:color w:val="000000"/>
        </w:rPr>
        <w:t>vy</w:t>
      </w:r>
      <w:r w:rsidR="000831C5" w:rsidRPr="00931DDE">
        <w:rPr>
          <w:rFonts w:cs="ArialMT"/>
          <w:i/>
          <w:color w:val="000000"/>
        </w:rPr>
        <w:t>dání</w:t>
      </w:r>
      <w:r w:rsidR="000831C5">
        <w:rPr>
          <w:rFonts w:cs="ArialMT"/>
          <w:i/>
          <w:color w:val="000000"/>
        </w:rPr>
        <w:t>.</w:t>
      </w:r>
      <w:r w:rsidR="000831C5" w:rsidRPr="00931DDE">
        <w:rPr>
          <w:rFonts w:cs="ArialMT"/>
          <w:i/>
          <w:color w:val="000000"/>
        </w:rPr>
        <w:t xml:space="preserve"> </w:t>
      </w:r>
      <w:r w:rsidR="00F66C23" w:rsidRPr="00931DDE">
        <w:rPr>
          <w:rFonts w:cs="ArialMT"/>
          <w:i/>
          <w:color w:val="000000"/>
        </w:rPr>
        <w:t>Praha, ODEON</w:t>
      </w:r>
      <w:r w:rsidR="00C95C93" w:rsidRPr="00931DDE">
        <w:rPr>
          <w:rFonts w:cs="ArialMT"/>
          <w:i/>
          <w:color w:val="000000"/>
        </w:rPr>
        <w:t xml:space="preserve">. 2003, </w:t>
      </w:r>
      <w:r w:rsidR="00F66C23" w:rsidRPr="00931DDE">
        <w:rPr>
          <w:rFonts w:cs="ArialMT"/>
          <w:i/>
          <w:color w:val="000000"/>
        </w:rPr>
        <w:t xml:space="preserve"> 142</w:t>
      </w:r>
      <w:r w:rsidR="00C95C93" w:rsidRPr="00931DDE">
        <w:rPr>
          <w:rFonts w:cs="ArialMT"/>
          <w:i/>
          <w:color w:val="000000"/>
        </w:rPr>
        <w:t xml:space="preserve">s. </w:t>
      </w:r>
      <w:r w:rsidR="00F66C23" w:rsidRPr="00931DDE">
        <w:rPr>
          <w:rFonts w:cs="ArialMT"/>
          <w:i/>
          <w:color w:val="000000"/>
        </w:rPr>
        <w:t>ISBN 80-207-1127-9 )</w:t>
      </w:r>
      <w:bookmarkStart w:id="1" w:name="_GoBack"/>
      <w:bookmarkEnd w:id="1"/>
    </w:p>
    <w:p w:rsidR="0044514A" w:rsidRDefault="0044514A" w:rsidP="0044514A">
      <w:pPr>
        <w:pStyle w:val="Odstavecseseznamem"/>
        <w:ind w:left="1080"/>
        <w:rPr>
          <w:color w:val="C00000"/>
        </w:rPr>
      </w:pPr>
    </w:p>
    <w:p w:rsidR="00C95C93" w:rsidRDefault="00C95C93" w:rsidP="00C95C93">
      <w:pPr>
        <w:rPr>
          <w:b/>
          <w:color w:val="000000" w:themeColor="text1"/>
        </w:rPr>
      </w:pPr>
    </w:p>
    <w:p w:rsidR="0044514A" w:rsidRPr="00C95C93" w:rsidRDefault="00C95C93" w:rsidP="00C95C93">
      <w:pPr>
        <w:rPr>
          <w:color w:val="C00000"/>
        </w:rPr>
      </w:pPr>
      <w:r w:rsidRPr="00C95C93">
        <w:rPr>
          <w:b/>
          <w:color w:val="000000" w:themeColor="text1"/>
        </w:rPr>
        <w:t>OTÁZKY:</w:t>
      </w:r>
    </w:p>
    <w:p w:rsidR="0044514A" w:rsidRDefault="0044514A" w:rsidP="0044514A">
      <w:pPr>
        <w:pStyle w:val="Odstavecseseznamem"/>
        <w:ind w:left="1080"/>
        <w:rPr>
          <w:color w:val="C00000"/>
        </w:rPr>
      </w:pPr>
    </w:p>
    <w:p w:rsidR="005C04AD" w:rsidRPr="005F2F19" w:rsidRDefault="005C04AD" w:rsidP="005F2F19">
      <w:pPr>
        <w:pStyle w:val="Odstavecseseznamem"/>
        <w:numPr>
          <w:ilvl w:val="0"/>
          <w:numId w:val="17"/>
        </w:numPr>
        <w:rPr>
          <w:color w:val="C00000"/>
        </w:rPr>
      </w:pPr>
      <w:r w:rsidRPr="005F2F19">
        <w:rPr>
          <w:color w:val="C00000"/>
        </w:rPr>
        <w:t>Podle funkce díla urči jeho typ:</w:t>
      </w:r>
    </w:p>
    <w:p w:rsidR="005C04AD" w:rsidRPr="00091944" w:rsidRDefault="005C04AD" w:rsidP="005C04AD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5C04AD" w:rsidRPr="00091944" w:rsidRDefault="005C04AD" w:rsidP="005C04AD">
      <w:pPr>
        <w:pStyle w:val="Odstavecseseznamem"/>
        <w:numPr>
          <w:ilvl w:val="0"/>
          <w:numId w:val="10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5C04AD" w:rsidRDefault="005C04AD" w:rsidP="005C04AD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5C04AD" w:rsidRDefault="005C04AD" w:rsidP="005C04AD">
      <w:pPr>
        <w:pStyle w:val="Odstavecseseznamem"/>
        <w:numPr>
          <w:ilvl w:val="0"/>
          <w:numId w:val="10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5C04AD" w:rsidRDefault="005C04AD" w:rsidP="005C04AD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5C04AD" w:rsidRPr="00883D85" w:rsidRDefault="005C04AD" w:rsidP="005C04AD">
      <w:pPr>
        <w:pStyle w:val="Odstavecseseznamem"/>
        <w:numPr>
          <w:ilvl w:val="0"/>
          <w:numId w:val="10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5C04AD" w:rsidRDefault="005C04AD" w:rsidP="005C04AD">
      <w:pPr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 téma</w:t>
      </w:r>
      <w:r w:rsidR="005F2F19">
        <w:rPr>
          <w:color w:val="C00000"/>
        </w:rPr>
        <w:t xml:space="preserve"> </w:t>
      </w:r>
      <w:r>
        <w:rPr>
          <w:color w:val="C00000"/>
        </w:rPr>
        <w:t xml:space="preserve"> díla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F66C23" w:rsidRDefault="00F66C23" w:rsidP="005C04AD">
      <w:pPr>
        <w:ind w:left="1110"/>
        <w:rPr>
          <w:color w:val="C00000"/>
        </w:rPr>
      </w:pP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lastRenderedPageBreak/>
        <w:t>d) Pomocí ukázky vyjmenuj postavy, rozliš hlavní a vedlejší, literární typ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5C04AD" w:rsidRDefault="005C04AD" w:rsidP="005C04AD">
      <w:pPr>
        <w:ind w:left="402" w:firstLine="708"/>
        <w:rPr>
          <w:color w:val="C00000"/>
        </w:rPr>
      </w:pPr>
    </w:p>
    <w:p w:rsidR="005C04AD" w:rsidRDefault="00C95C93" w:rsidP="00BE0E22">
      <w:pPr>
        <w:rPr>
          <w:color w:val="C00000"/>
        </w:rPr>
      </w:pPr>
      <w:r>
        <w:rPr>
          <w:color w:val="C00000"/>
        </w:rPr>
        <w:t xml:space="preserve">          </w:t>
      </w:r>
      <w:r w:rsidR="005C04AD">
        <w:rPr>
          <w:color w:val="C00000"/>
        </w:rPr>
        <w:t>VI.</w:t>
      </w:r>
      <w:r w:rsidR="00F66C23">
        <w:rPr>
          <w:color w:val="C00000"/>
        </w:rPr>
        <w:t xml:space="preserve"> </w:t>
      </w:r>
      <w:r w:rsidR="005C04AD">
        <w:rPr>
          <w:color w:val="C00000"/>
        </w:rPr>
        <w:t>KOMPOZIČNÍ PLÁN:</w:t>
      </w:r>
    </w:p>
    <w:p w:rsidR="005C04AD" w:rsidRDefault="005C04AD" w:rsidP="005C04AD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5C04AD" w:rsidRDefault="005C04AD" w:rsidP="005C04AD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</w:t>
      </w:r>
      <w:r w:rsidR="00F66C23">
        <w:rPr>
          <w:color w:val="C00000"/>
        </w:rPr>
        <w:t>š formu vypravování, uspořádání</w:t>
      </w:r>
      <w:r>
        <w:rPr>
          <w:color w:val="C00000"/>
        </w:rPr>
        <w:t xml:space="preserve"> děje (chronologické …) a dějové napětí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5C04AD" w:rsidRDefault="005C04AD" w:rsidP="005C04AD">
      <w:pPr>
        <w:ind w:left="1110"/>
        <w:rPr>
          <w:color w:val="C00000"/>
        </w:rPr>
      </w:pPr>
    </w:p>
    <w:p w:rsidR="005C04AD" w:rsidRDefault="00C95C93" w:rsidP="00BE0E22">
      <w:pPr>
        <w:rPr>
          <w:color w:val="C00000"/>
        </w:rPr>
      </w:pPr>
      <w:r>
        <w:rPr>
          <w:color w:val="C00000"/>
        </w:rPr>
        <w:t xml:space="preserve">          </w:t>
      </w:r>
      <w:r w:rsidR="005C04AD">
        <w:rPr>
          <w:color w:val="C00000"/>
        </w:rPr>
        <w:t>VII.</w:t>
      </w:r>
      <w:r w:rsidR="00F66C23">
        <w:rPr>
          <w:color w:val="C00000"/>
        </w:rPr>
        <w:t xml:space="preserve"> </w:t>
      </w:r>
      <w:r w:rsidR="005C04AD">
        <w:rPr>
          <w:color w:val="C00000"/>
        </w:rPr>
        <w:t>JAZYKOVÝ PLÁN:</w:t>
      </w:r>
    </w:p>
    <w:p w:rsidR="005C04AD" w:rsidRDefault="005C04AD" w:rsidP="005C04AD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5C04AD" w:rsidRDefault="005C04AD" w:rsidP="005C04AD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5C04AD" w:rsidRDefault="005C04AD" w:rsidP="005C04AD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5C04AD" w:rsidRDefault="005C04AD" w:rsidP="005C04AD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5C04AD" w:rsidRDefault="005C04AD" w:rsidP="005C04AD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5C04AD" w:rsidRDefault="005C04AD" w:rsidP="005C04AD">
      <w:pPr>
        <w:pStyle w:val="Odstavecseseznamem"/>
        <w:ind w:left="1470"/>
        <w:rPr>
          <w:color w:val="C00000"/>
        </w:rPr>
      </w:pPr>
    </w:p>
    <w:p w:rsidR="005C04AD" w:rsidRDefault="005C04AD" w:rsidP="005C04AD"/>
    <w:p w:rsidR="005C04AD" w:rsidRDefault="005C04AD" w:rsidP="005C04AD"/>
    <w:p w:rsidR="005C04AD" w:rsidRDefault="005C04AD" w:rsidP="005C04AD"/>
    <w:p w:rsidR="005C04AD" w:rsidRDefault="005C04AD" w:rsidP="005C04AD"/>
    <w:p w:rsidR="005C04AD" w:rsidRDefault="005C04AD" w:rsidP="005C04AD"/>
    <w:p w:rsidR="005C04AD" w:rsidRDefault="005C04AD" w:rsidP="005C04AD"/>
    <w:p w:rsidR="00BE0E22" w:rsidRPr="00C95C93" w:rsidRDefault="00BE0E22" w:rsidP="00BE0E22">
      <w:pPr>
        <w:rPr>
          <w:b/>
          <w:color w:val="000000" w:themeColor="text1"/>
        </w:rPr>
      </w:pPr>
      <w:r w:rsidRPr="00C95C93">
        <w:rPr>
          <w:b/>
          <w:color w:val="000000" w:themeColor="text1"/>
        </w:rPr>
        <w:lastRenderedPageBreak/>
        <w:t>ŘEŠENÍ:</w:t>
      </w:r>
    </w:p>
    <w:p w:rsidR="005C04AD" w:rsidRDefault="005C04AD" w:rsidP="005C04AD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Podle funkce díla urči jeho typ</w:t>
      </w:r>
      <w:r>
        <w:rPr>
          <w:color w:val="C00000"/>
        </w:rPr>
        <w:t>:</w:t>
      </w:r>
    </w:p>
    <w:p w:rsidR="005C04AD" w:rsidRPr="001B7065" w:rsidRDefault="005C04AD" w:rsidP="005C04AD">
      <w:pPr>
        <w:pStyle w:val="Odstavecseseznamem"/>
        <w:ind w:left="1080"/>
        <w:rPr>
          <w:i/>
          <w:color w:val="00B050"/>
        </w:rPr>
      </w:pPr>
      <w:r w:rsidRPr="001B7065">
        <w:rPr>
          <w:i/>
          <w:color w:val="00B050"/>
        </w:rPr>
        <w:t>literatura krásná</w:t>
      </w:r>
    </w:p>
    <w:p w:rsidR="008F747D" w:rsidRPr="008F747D" w:rsidRDefault="005C04AD" w:rsidP="005C04AD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</w:p>
    <w:p w:rsidR="005C04AD" w:rsidRPr="00C3582A" w:rsidRDefault="008F747D" w:rsidP="008F747D">
      <w:pPr>
        <w:shd w:val="clear" w:color="auto" w:fill="FAFAFA"/>
        <w:spacing w:before="100" w:beforeAutospacing="1" w:after="100" w:afterAutospacing="1" w:line="360" w:lineRule="atLeast"/>
        <w:ind w:left="1080" w:right="30"/>
      </w:pPr>
      <w:r w:rsidRPr="008F747D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  <w:r w:rsidR="005C04AD" w:rsidRPr="008F747D">
        <w:rPr>
          <w:color w:val="C00000"/>
        </w:rPr>
        <w:t xml:space="preserve"> </w:t>
      </w:r>
    </w:p>
    <w:p w:rsidR="005C04AD" w:rsidRDefault="005C04AD" w:rsidP="005C04AD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5C04AD" w:rsidRPr="001B7065" w:rsidRDefault="00F66C23" w:rsidP="005C04AD">
      <w:pPr>
        <w:ind w:left="1080"/>
        <w:rPr>
          <w:i/>
          <w:color w:val="00B050"/>
        </w:rPr>
      </w:pPr>
      <w:r w:rsidRPr="001B7065">
        <w:rPr>
          <w:i/>
          <w:color w:val="00B050"/>
        </w:rPr>
        <w:t>novela</w:t>
      </w:r>
      <w:r w:rsidR="005C04AD" w:rsidRPr="001B7065">
        <w:rPr>
          <w:i/>
          <w:color w:val="00B050"/>
        </w:rPr>
        <w:t xml:space="preserve"> s psychologickými a hororovými prvky, patří do druhé vlny válečné literatury</w:t>
      </w:r>
    </w:p>
    <w:p w:rsidR="005C04AD" w:rsidRDefault="005C04AD" w:rsidP="005C04AD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5C04AD" w:rsidRPr="001B7065" w:rsidRDefault="005C04AD" w:rsidP="005C04AD">
      <w:pPr>
        <w:ind w:left="1080"/>
        <w:rPr>
          <w:i/>
          <w:color w:val="00B050"/>
        </w:rPr>
      </w:pPr>
      <w:r w:rsidRPr="001B7065">
        <w:rPr>
          <w:i/>
          <w:color w:val="00B050"/>
        </w:rPr>
        <w:t>Ladislav Fuks patří mezi spisovatele publikující od šedesátých let 20.</w:t>
      </w:r>
      <w:r w:rsidR="00F66C23" w:rsidRPr="001B7065">
        <w:rPr>
          <w:i/>
          <w:color w:val="00B050"/>
        </w:rPr>
        <w:t xml:space="preserve"> </w:t>
      </w:r>
      <w:r w:rsidRPr="001B7065">
        <w:rPr>
          <w:i/>
          <w:color w:val="00B050"/>
        </w:rPr>
        <w:t>století, je představitelem psychologických románů a próz. Jeho počáteční práce čerpají náměty z 2.</w:t>
      </w:r>
      <w:r w:rsidR="00F66C23" w:rsidRPr="001B7065">
        <w:rPr>
          <w:i/>
          <w:color w:val="00B050"/>
        </w:rPr>
        <w:t xml:space="preserve"> </w:t>
      </w:r>
      <w:r w:rsidRPr="001B7065">
        <w:rPr>
          <w:i/>
          <w:color w:val="00B050"/>
        </w:rPr>
        <w:t>světové války, objevuje se židovská tematika, pozdější díla</w:t>
      </w:r>
      <w:r w:rsidR="00F66C23" w:rsidRPr="001B7065">
        <w:rPr>
          <w:i/>
          <w:color w:val="00B050"/>
        </w:rPr>
        <w:t xml:space="preserve"> jsou více imaginativní a bizar</w:t>
      </w:r>
      <w:r w:rsidRPr="001B7065">
        <w:rPr>
          <w:i/>
          <w:color w:val="00B050"/>
        </w:rPr>
        <w:t>ní.</w:t>
      </w:r>
    </w:p>
    <w:p w:rsidR="005C04AD" w:rsidRDefault="005C04AD" w:rsidP="005C04AD">
      <w:pPr>
        <w:rPr>
          <w:color w:val="C00000"/>
        </w:rPr>
      </w:pPr>
      <w:r>
        <w:rPr>
          <w:color w:val="C00000"/>
        </w:rPr>
        <w:t xml:space="preserve">     </w:t>
      </w:r>
      <w:r>
        <w:rPr>
          <w:color w:val="C00000"/>
        </w:rPr>
        <w:tab/>
        <w:t xml:space="preserve">       V.</w:t>
      </w:r>
      <w:r>
        <w:rPr>
          <w:color w:val="C00000"/>
        </w:rPr>
        <w:tab/>
        <w:t xml:space="preserve">   TEMATICKÝ PLÁN:</w:t>
      </w:r>
    </w:p>
    <w:p w:rsidR="00C95C93" w:rsidRDefault="005C04AD" w:rsidP="005C04AD">
      <w:pPr>
        <w:ind w:left="1110"/>
        <w:rPr>
          <w:color w:val="C00000"/>
        </w:rPr>
      </w:pPr>
      <w:r>
        <w:rPr>
          <w:color w:val="C00000"/>
        </w:rPr>
        <w:t>a) Uveď námět díla</w:t>
      </w:r>
    </w:p>
    <w:p w:rsidR="00C95C93" w:rsidRPr="00C95C93" w:rsidRDefault="00C95C93" w:rsidP="005C04AD">
      <w:pPr>
        <w:ind w:left="1110"/>
        <w:rPr>
          <w:color w:val="00B050"/>
        </w:rPr>
      </w:pPr>
      <w:r w:rsidRPr="00C95C93">
        <w:rPr>
          <w:color w:val="00B050"/>
        </w:rPr>
        <w:t>vliv dějinných událostí na charakter jedince</w:t>
      </w:r>
    </w:p>
    <w:p w:rsidR="005C04AD" w:rsidRDefault="00F66C23" w:rsidP="005C04AD">
      <w:pPr>
        <w:ind w:left="1110"/>
        <w:rPr>
          <w:color w:val="C00000"/>
        </w:rPr>
      </w:pPr>
      <w:r>
        <w:rPr>
          <w:color w:val="C00000"/>
        </w:rPr>
        <w:t>b) Vyjádři</w:t>
      </w:r>
      <w:r w:rsidR="005C04AD">
        <w:rPr>
          <w:color w:val="C00000"/>
        </w:rPr>
        <w:t xml:space="preserve"> téma díla</w:t>
      </w:r>
    </w:p>
    <w:p w:rsidR="005C04AD" w:rsidRPr="001B7065" w:rsidRDefault="005C04AD" w:rsidP="005C04AD">
      <w:pPr>
        <w:ind w:left="1110"/>
        <w:rPr>
          <w:i/>
          <w:color w:val="C00000"/>
        </w:rPr>
      </w:pPr>
      <w:r w:rsidRPr="001B7065">
        <w:rPr>
          <w:i/>
          <w:color w:val="00B050"/>
        </w:rPr>
        <w:t>manipulace s člověkem</w:t>
      </w:r>
      <w:r w:rsidR="00F66C23" w:rsidRPr="001B7065">
        <w:rPr>
          <w:i/>
          <w:color w:val="00B050"/>
        </w:rPr>
        <w:t xml:space="preserve"> vedoucí k rodinné tragé</w:t>
      </w:r>
      <w:r w:rsidRPr="001B7065">
        <w:rPr>
          <w:i/>
          <w:color w:val="00B050"/>
        </w:rPr>
        <w:t>dii</w:t>
      </w:r>
    </w:p>
    <w:p w:rsidR="005C04AD" w:rsidRDefault="005C04AD" w:rsidP="005C04AD">
      <w:pPr>
        <w:ind w:left="1110"/>
        <w:rPr>
          <w:color w:val="C00000"/>
        </w:rPr>
      </w:pPr>
      <w:r>
        <w:rPr>
          <w:color w:val="C00000"/>
        </w:rPr>
        <w:t>c)</w:t>
      </w:r>
      <w:r w:rsidR="00C95C93">
        <w:rPr>
          <w:color w:val="C00000"/>
        </w:rPr>
        <w:t xml:space="preserve"> </w:t>
      </w:r>
      <w:r>
        <w:rPr>
          <w:color w:val="C00000"/>
        </w:rPr>
        <w:t>Charakterizuj prostředí, v němž se děj odehrává</w:t>
      </w:r>
    </w:p>
    <w:p w:rsidR="005C04AD" w:rsidRPr="001B7065" w:rsidRDefault="005C04AD" w:rsidP="005C04AD">
      <w:pPr>
        <w:ind w:left="1110"/>
        <w:rPr>
          <w:i/>
          <w:color w:val="00B050"/>
        </w:rPr>
      </w:pPr>
      <w:r w:rsidRPr="001B7065">
        <w:rPr>
          <w:rFonts w:cs="Tahoma"/>
          <w:i/>
          <w:color w:val="00B050"/>
          <w:shd w:val="clear" w:color="auto" w:fill="FFFFFF"/>
        </w:rPr>
        <w:t>Praha, krematorium, kasino, 1937-1939</w:t>
      </w:r>
    </w:p>
    <w:p w:rsidR="005C04AD" w:rsidRDefault="005C04AD" w:rsidP="005C04AD">
      <w:pPr>
        <w:pStyle w:val="Odstavecseseznamem"/>
        <w:numPr>
          <w:ilvl w:val="0"/>
          <w:numId w:val="11"/>
        </w:numPr>
        <w:rPr>
          <w:color w:val="C00000"/>
        </w:rPr>
      </w:pPr>
      <w:r w:rsidRPr="004F667D">
        <w:rPr>
          <w:color w:val="C00000"/>
        </w:rPr>
        <w:t>Pomocí ukázky vyjmenuj postavy, rozliš hlavní a vedlejší, literární typ</w:t>
      </w:r>
    </w:p>
    <w:p w:rsidR="005C04AD" w:rsidRPr="001B7065" w:rsidRDefault="005C04AD" w:rsidP="005C04AD">
      <w:pPr>
        <w:ind w:left="1110"/>
        <w:rPr>
          <w:rStyle w:val="Siln"/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>Postavy souborně jsou jakýmsi panoptikem, jsou schematické. Některé z postav jsou charakterizovány jmény</w:t>
      </w:r>
      <w:r w:rsidR="00F66C23" w:rsidRPr="001B7065">
        <w:rPr>
          <w:rStyle w:val="Siln"/>
          <w:rFonts w:cs="Tahoma"/>
          <w:i/>
          <w:color w:val="00B050"/>
        </w:rPr>
        <w:t xml:space="preserve"> </w:t>
      </w:r>
      <w:r w:rsidRPr="001B7065">
        <w:rPr>
          <w:rStyle w:val="Siln"/>
          <w:rFonts w:cs="Tahoma"/>
          <w:i/>
          <w:color w:val="00B050"/>
        </w:rPr>
        <w:t xml:space="preserve"> ( Lišková, Zajíc, Beran), příznačná jsou také příjmení související s </w:t>
      </w:r>
      <w:proofErr w:type="gramStart"/>
      <w:r w:rsidRPr="001B7065">
        <w:rPr>
          <w:rStyle w:val="Siln"/>
          <w:rFonts w:cs="Tahoma"/>
          <w:i/>
          <w:color w:val="00B050"/>
        </w:rPr>
        <w:t xml:space="preserve">hudbou ( </w:t>
      </w:r>
      <w:proofErr w:type="spellStart"/>
      <w:r w:rsidRPr="001B7065">
        <w:rPr>
          <w:rStyle w:val="Siln"/>
          <w:rFonts w:cs="Tahoma"/>
          <w:i/>
          <w:color w:val="00B050"/>
        </w:rPr>
        <w:t>Strauss</w:t>
      </w:r>
      <w:proofErr w:type="spellEnd"/>
      <w:proofErr w:type="gramEnd"/>
      <w:r w:rsidRPr="001B7065">
        <w:rPr>
          <w:rStyle w:val="Siln"/>
          <w:rFonts w:cs="Tahoma"/>
          <w:i/>
          <w:color w:val="00B050"/>
        </w:rPr>
        <w:t>, Dvořák, Janáček)</w:t>
      </w:r>
    </w:p>
    <w:p w:rsidR="005C04AD" w:rsidRPr="001B7065" w:rsidRDefault="005C04AD" w:rsidP="005C04AD">
      <w:pPr>
        <w:ind w:left="1110"/>
        <w:rPr>
          <w:rStyle w:val="Siln"/>
          <w:rFonts w:cs="Tahoma"/>
          <w:i/>
          <w:color w:val="00B050"/>
        </w:rPr>
      </w:pPr>
    </w:p>
    <w:p w:rsidR="005C04AD" w:rsidRPr="001B7065" w:rsidRDefault="005C04AD" w:rsidP="005C04AD">
      <w:pPr>
        <w:ind w:left="1110"/>
        <w:rPr>
          <w:rStyle w:val="Siln"/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>Hlavní postavy:</w:t>
      </w:r>
    </w:p>
    <w:p w:rsidR="005C04AD" w:rsidRPr="001B7065" w:rsidRDefault="005C04AD" w:rsidP="005C04AD">
      <w:pPr>
        <w:ind w:left="1110"/>
        <w:rPr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 xml:space="preserve">Karel </w:t>
      </w:r>
      <w:proofErr w:type="spellStart"/>
      <w:r w:rsidRPr="001B7065">
        <w:rPr>
          <w:rStyle w:val="Siln"/>
          <w:rFonts w:cs="Tahoma"/>
          <w:i/>
          <w:color w:val="00B050"/>
        </w:rPr>
        <w:t>Kopfrkingl</w:t>
      </w:r>
      <w:proofErr w:type="spellEnd"/>
      <w:r w:rsidRPr="001B7065">
        <w:rPr>
          <w:rStyle w:val="Siln"/>
          <w:rFonts w:cs="Tahoma"/>
          <w:i/>
          <w:color w:val="00B050"/>
        </w:rPr>
        <w:t>: v</w:t>
      </w:r>
      <w:r w:rsidRPr="001B7065">
        <w:rPr>
          <w:rStyle w:val="apple-converted-space"/>
          <w:i/>
          <w:color w:val="00B050"/>
        </w:rPr>
        <w:t>edoucí </w:t>
      </w:r>
      <w:r w:rsidRPr="001B7065">
        <w:rPr>
          <w:rFonts w:cs="Tahoma"/>
          <w:i/>
          <w:color w:val="00B050"/>
        </w:rPr>
        <w:t xml:space="preserve">krematoria, vzorný otec rodiny, abstinent, neustále vše přehnaně romantizuje (manželce říká </w:t>
      </w:r>
      <w:proofErr w:type="spellStart"/>
      <w:r w:rsidRPr="001B7065">
        <w:rPr>
          <w:rFonts w:cs="Tahoma"/>
          <w:i/>
          <w:color w:val="00B050"/>
        </w:rPr>
        <w:t>Lakmé</w:t>
      </w:r>
      <w:proofErr w:type="spellEnd"/>
      <w:r w:rsidRPr="001B7065">
        <w:rPr>
          <w:rFonts w:cs="Tahoma"/>
          <w:i/>
          <w:color w:val="00B050"/>
        </w:rPr>
        <w:t>, nechá si od ní říkat Roman, místo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>jmen používá výrazy jako nebeská, nadoblačná, něžná, čarokrásná), má pozitivní</w:t>
      </w:r>
      <w:r w:rsidRPr="001B7065">
        <w:rPr>
          <w:rStyle w:val="apple-converted-space"/>
          <w:i/>
          <w:color w:val="00B050"/>
        </w:rPr>
        <w:t> vztah </w:t>
      </w:r>
      <w:r w:rsidR="00F66C23" w:rsidRPr="001B7065">
        <w:rPr>
          <w:rFonts w:cs="Tahoma"/>
          <w:i/>
          <w:color w:val="00B050"/>
        </w:rPr>
        <w:t xml:space="preserve">ke smrti a spalování. </w:t>
      </w:r>
      <w:r w:rsidRPr="001B7065">
        <w:rPr>
          <w:rFonts w:cs="Tahoma"/>
          <w:i/>
          <w:color w:val="00B050"/>
        </w:rPr>
        <w:t>Vždy vystupuje jako velmi umírněný a tolerantní člověk, fašistická ideologie jej deformuje k rozpadu osobnosti.</w:t>
      </w:r>
    </w:p>
    <w:p w:rsidR="005C04AD" w:rsidRPr="001B7065" w:rsidRDefault="005C04AD" w:rsidP="005C04AD">
      <w:pPr>
        <w:ind w:left="1110"/>
        <w:rPr>
          <w:rFonts w:cs="Tahoma"/>
          <w:i/>
          <w:color w:val="00B050"/>
        </w:rPr>
      </w:pPr>
      <w:proofErr w:type="spellStart"/>
      <w:r w:rsidRPr="001B7065">
        <w:rPr>
          <w:rStyle w:val="Siln"/>
          <w:rFonts w:cs="Tahoma"/>
          <w:i/>
          <w:color w:val="00B050"/>
        </w:rPr>
        <w:lastRenderedPageBreak/>
        <w:t>Willy</w:t>
      </w:r>
      <w:proofErr w:type="spellEnd"/>
      <w:r w:rsidRPr="001B7065">
        <w:rPr>
          <w:rStyle w:val="Siln"/>
          <w:rFonts w:cs="Tahoma"/>
          <w:i/>
          <w:color w:val="00B050"/>
        </w:rPr>
        <w:t xml:space="preserve"> </w:t>
      </w:r>
      <w:proofErr w:type="spellStart"/>
      <w:r w:rsidRPr="001B7065">
        <w:rPr>
          <w:rStyle w:val="Siln"/>
          <w:rFonts w:cs="Tahoma"/>
          <w:i/>
          <w:color w:val="00B050"/>
        </w:rPr>
        <w:t>Reinke</w:t>
      </w:r>
      <w:proofErr w:type="spellEnd"/>
      <w:r w:rsidRPr="001B7065">
        <w:rPr>
          <w:rStyle w:val="Siln"/>
          <w:rFonts w:cs="Tahoma"/>
          <w:i/>
          <w:color w:val="00B050"/>
        </w:rPr>
        <w:t>: d</w:t>
      </w:r>
      <w:r w:rsidRPr="001B7065">
        <w:rPr>
          <w:rFonts w:cs="Tahoma"/>
          <w:i/>
          <w:color w:val="00B050"/>
        </w:rPr>
        <w:t xml:space="preserve">ávný přítel </w:t>
      </w:r>
      <w:proofErr w:type="spellStart"/>
      <w:r w:rsidRPr="001B7065">
        <w:rPr>
          <w:rFonts w:cs="Tahoma"/>
          <w:i/>
          <w:color w:val="00B050"/>
        </w:rPr>
        <w:t>Kopfrkingla</w:t>
      </w:r>
      <w:proofErr w:type="spellEnd"/>
      <w:r w:rsidRPr="001B7065">
        <w:rPr>
          <w:rFonts w:cs="Tahoma"/>
          <w:i/>
          <w:color w:val="00B050"/>
        </w:rPr>
        <w:t xml:space="preserve">, čistokrevný Němec, člen NSDAP, nacistický fanatik, přemlouvá </w:t>
      </w:r>
      <w:proofErr w:type="spellStart"/>
      <w:r w:rsidRPr="001B7065">
        <w:rPr>
          <w:rFonts w:cs="Tahoma"/>
          <w:i/>
          <w:color w:val="00B050"/>
        </w:rPr>
        <w:t>Kopfrkingla</w:t>
      </w:r>
      <w:proofErr w:type="spellEnd"/>
      <w:r w:rsidRPr="001B7065">
        <w:rPr>
          <w:rFonts w:cs="Tahoma"/>
          <w:i/>
          <w:color w:val="00B050"/>
        </w:rPr>
        <w:t xml:space="preserve"> ke vstupu strany. Přesvědčí </w:t>
      </w:r>
      <w:proofErr w:type="spellStart"/>
      <w:r w:rsidRPr="001B7065">
        <w:rPr>
          <w:rFonts w:cs="Tahoma"/>
          <w:i/>
          <w:color w:val="00B050"/>
        </w:rPr>
        <w:t>Kopfrkingla</w:t>
      </w:r>
      <w:proofErr w:type="spellEnd"/>
      <w:r w:rsidRPr="001B7065">
        <w:rPr>
          <w:rFonts w:cs="Tahoma"/>
          <w:i/>
          <w:color w:val="00B050"/>
        </w:rPr>
        <w:t xml:space="preserve"> o jeho rasové nadřazenosti a o nutnosti zbavit se méněcenných bytostí.</w:t>
      </w:r>
    </w:p>
    <w:p w:rsidR="005C04AD" w:rsidRPr="001B7065" w:rsidRDefault="005C04AD" w:rsidP="005C04AD">
      <w:pPr>
        <w:ind w:left="1110"/>
        <w:rPr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>Vedlejší postavy:</w:t>
      </w:r>
    </w:p>
    <w:p w:rsidR="005C04AD" w:rsidRPr="001B7065" w:rsidRDefault="005C04AD" w:rsidP="005C04AD">
      <w:pPr>
        <w:ind w:left="402" w:firstLine="708"/>
        <w:rPr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 xml:space="preserve">Marie </w:t>
      </w:r>
      <w:proofErr w:type="spellStart"/>
      <w:r w:rsidRPr="001B7065">
        <w:rPr>
          <w:rStyle w:val="Siln"/>
          <w:rFonts w:cs="Tahoma"/>
          <w:i/>
          <w:color w:val="00B050"/>
        </w:rPr>
        <w:t>Kopfrkinglová</w:t>
      </w:r>
      <w:proofErr w:type="spellEnd"/>
      <w:r w:rsidRPr="001B7065">
        <w:rPr>
          <w:rStyle w:val="Siln"/>
          <w:rFonts w:cs="Tahoma"/>
          <w:i/>
          <w:color w:val="00B050"/>
        </w:rPr>
        <w:t>:</w:t>
      </w:r>
      <w:r w:rsidRPr="001B7065">
        <w:rPr>
          <w:rStyle w:val="apple-converted-space"/>
          <w:i/>
          <w:color w:val="00B050"/>
        </w:rPr>
        <w:t> </w:t>
      </w:r>
      <w:proofErr w:type="spellStart"/>
      <w:r w:rsidRPr="001B7065">
        <w:rPr>
          <w:rFonts w:cs="Tahoma"/>
          <w:i/>
          <w:color w:val="00B050"/>
        </w:rPr>
        <w:t>Lakmé</w:t>
      </w:r>
      <w:proofErr w:type="spellEnd"/>
      <w:r w:rsidRPr="001B7065">
        <w:rPr>
          <w:rFonts w:cs="Tahoma"/>
          <w:i/>
          <w:color w:val="00B050"/>
        </w:rPr>
        <w:t>, manželka Karla, tichá, věrná, má židovskou krev</w:t>
      </w:r>
    </w:p>
    <w:p w:rsidR="005C04AD" w:rsidRPr="001B7065" w:rsidRDefault="005C04AD" w:rsidP="005C04AD">
      <w:pPr>
        <w:ind w:left="1110"/>
        <w:rPr>
          <w:rStyle w:val="Siln"/>
          <w:rFonts w:cs="Tahoma"/>
          <w:i/>
          <w:color w:val="00B050"/>
        </w:rPr>
      </w:pPr>
      <w:r w:rsidRPr="001B7065">
        <w:rPr>
          <w:rStyle w:val="Siln"/>
          <w:rFonts w:cs="Tahoma"/>
          <w:i/>
          <w:color w:val="00B050"/>
        </w:rPr>
        <w:t>Milivoj: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 xml:space="preserve">čtrnáctiletý syn </w:t>
      </w:r>
      <w:proofErr w:type="spellStart"/>
      <w:r w:rsidRPr="001B7065">
        <w:rPr>
          <w:rFonts w:cs="Tahoma"/>
          <w:i/>
          <w:color w:val="00B050"/>
        </w:rPr>
        <w:t>Kopfrkingla</w:t>
      </w:r>
      <w:proofErr w:type="spellEnd"/>
      <w:r w:rsidRPr="001B7065">
        <w:rPr>
          <w:rFonts w:cs="Tahoma"/>
          <w:i/>
          <w:color w:val="00B050"/>
        </w:rPr>
        <w:t>. Toulavý, neduživý, šikanovaný.</w:t>
      </w:r>
      <w:r w:rsidRPr="001B7065">
        <w:rPr>
          <w:rFonts w:cs="Tahoma"/>
          <w:i/>
          <w:color w:val="00B050"/>
        </w:rPr>
        <w:br/>
      </w:r>
    </w:p>
    <w:p w:rsidR="005C04AD" w:rsidRPr="00DD005B" w:rsidRDefault="005C04AD" w:rsidP="005C04AD">
      <w:pPr>
        <w:ind w:left="1110"/>
        <w:rPr>
          <w:color w:val="C00000"/>
        </w:rPr>
      </w:pPr>
      <w:r w:rsidRPr="001B7065">
        <w:rPr>
          <w:rStyle w:val="Siln"/>
          <w:rFonts w:cs="Tahoma"/>
          <w:i/>
          <w:color w:val="00B050"/>
        </w:rPr>
        <w:t>Zina: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 xml:space="preserve">šestnáctiletá dcera </w:t>
      </w:r>
      <w:proofErr w:type="spellStart"/>
      <w:r w:rsidRPr="001B7065">
        <w:rPr>
          <w:rFonts w:cs="Tahoma"/>
          <w:i/>
          <w:color w:val="00B050"/>
        </w:rPr>
        <w:t>Kopfrkingla</w:t>
      </w:r>
      <w:proofErr w:type="spellEnd"/>
      <w:r w:rsidRPr="001B7065">
        <w:rPr>
          <w:rFonts w:cs="Tahoma"/>
          <w:i/>
          <w:color w:val="00B050"/>
        </w:rPr>
        <w:t>. Klavíristka, nadaná. Vyskytuje se spíše okrajově</w:t>
      </w:r>
      <w:r w:rsidRPr="00C7492B">
        <w:rPr>
          <w:rFonts w:cs="Tahoma"/>
          <w:color w:val="00B050"/>
        </w:rPr>
        <w:t>.</w:t>
      </w:r>
    </w:p>
    <w:p w:rsidR="005C04AD" w:rsidRDefault="005C04AD" w:rsidP="005C04AD">
      <w:pPr>
        <w:pStyle w:val="Odstavecseseznamem"/>
        <w:numPr>
          <w:ilvl w:val="0"/>
          <w:numId w:val="11"/>
        </w:numPr>
        <w:rPr>
          <w:color w:val="C00000"/>
        </w:rPr>
      </w:pPr>
      <w:r w:rsidRPr="00D8311B">
        <w:rPr>
          <w:color w:val="C00000"/>
        </w:rPr>
        <w:t>Definuj postavení autora</w:t>
      </w:r>
    </w:p>
    <w:p w:rsidR="005C04AD" w:rsidRPr="001B7065" w:rsidRDefault="005C04AD" w:rsidP="005C04AD">
      <w:pPr>
        <w:ind w:left="1110"/>
        <w:rPr>
          <w:i/>
          <w:color w:val="00B050"/>
        </w:rPr>
      </w:pPr>
      <w:r w:rsidRPr="001B7065">
        <w:rPr>
          <w:rFonts w:cs="Tahoma"/>
          <w:i/>
          <w:color w:val="00B050"/>
        </w:rPr>
        <w:t xml:space="preserve">Příběh je vyprávěn v </w:t>
      </w:r>
      <w:proofErr w:type="spellStart"/>
      <w:r w:rsidRPr="001B7065">
        <w:rPr>
          <w:rFonts w:cs="Tahoma"/>
          <w:i/>
          <w:color w:val="00B050"/>
        </w:rPr>
        <w:t>er</w:t>
      </w:r>
      <w:proofErr w:type="spellEnd"/>
      <w:r w:rsidRPr="001B7065">
        <w:rPr>
          <w:rFonts w:cs="Tahoma"/>
          <w:i/>
          <w:color w:val="00B050"/>
        </w:rPr>
        <w:t>-formě, ale monology pana K. často mají dominantní postavení. Autor často stírá stylistické rozdíly mezi vyjadřováním vypravěče a hlavního hrdiny.</w:t>
      </w:r>
    </w:p>
    <w:p w:rsidR="005C04AD" w:rsidRDefault="005C04AD" w:rsidP="005C04AD">
      <w:pPr>
        <w:pStyle w:val="Odstavecseseznamem"/>
        <w:numPr>
          <w:ilvl w:val="0"/>
          <w:numId w:val="11"/>
        </w:numPr>
        <w:rPr>
          <w:color w:val="C00000"/>
        </w:rPr>
      </w:pPr>
      <w:r w:rsidRPr="001F6AC1">
        <w:rPr>
          <w:color w:val="C00000"/>
        </w:rPr>
        <w:t xml:space="preserve">Odhadni pojetí díla (tragika, komika, </w:t>
      </w:r>
      <w:proofErr w:type="spellStart"/>
      <w:r w:rsidRPr="001F6AC1">
        <w:rPr>
          <w:color w:val="C00000"/>
        </w:rPr>
        <w:t>idylizace</w:t>
      </w:r>
      <w:proofErr w:type="spellEnd"/>
      <w:r w:rsidRPr="001F6AC1">
        <w:rPr>
          <w:color w:val="C00000"/>
        </w:rPr>
        <w:t>, heroizace)</w:t>
      </w:r>
    </w:p>
    <w:p w:rsidR="005C04AD" w:rsidRPr="001B7065" w:rsidRDefault="005C04AD" w:rsidP="005C04AD">
      <w:pPr>
        <w:ind w:left="1110"/>
        <w:rPr>
          <w:i/>
          <w:color w:val="00B050"/>
        </w:rPr>
      </w:pPr>
      <w:r w:rsidRPr="001B7065">
        <w:rPr>
          <w:i/>
          <w:color w:val="00B050"/>
        </w:rPr>
        <w:t>Psychologický román s prvky hororu, grotesky a černého románu</w:t>
      </w:r>
    </w:p>
    <w:p w:rsidR="005C04AD" w:rsidRPr="00054594" w:rsidRDefault="005C04AD" w:rsidP="005C04AD">
      <w:pPr>
        <w:pStyle w:val="Odstavecseseznamem"/>
        <w:numPr>
          <w:ilvl w:val="0"/>
          <w:numId w:val="13"/>
        </w:numPr>
        <w:rPr>
          <w:color w:val="C00000"/>
        </w:rPr>
      </w:pPr>
      <w:r w:rsidRPr="00054594">
        <w:rPr>
          <w:color w:val="C00000"/>
        </w:rPr>
        <w:t>KOMPOZIČNÍ PLÁN:</w:t>
      </w:r>
    </w:p>
    <w:p w:rsidR="005C04AD" w:rsidRPr="00054594" w:rsidRDefault="005C04AD" w:rsidP="005C04AD">
      <w:pPr>
        <w:pStyle w:val="Odstavecseseznamem"/>
        <w:numPr>
          <w:ilvl w:val="0"/>
          <w:numId w:val="15"/>
        </w:numPr>
        <w:rPr>
          <w:color w:val="C00000"/>
        </w:rPr>
      </w:pPr>
      <w:r w:rsidRPr="00054594">
        <w:rPr>
          <w:color w:val="C00000"/>
        </w:rPr>
        <w:t>Popiš strukturu díla (předmluva, kapitoly, doslov)</w:t>
      </w:r>
    </w:p>
    <w:p w:rsidR="005C04AD" w:rsidRPr="001B7065" w:rsidRDefault="005C04AD" w:rsidP="005C04AD">
      <w:pPr>
        <w:ind w:left="1110"/>
        <w:rPr>
          <w:i/>
          <w:color w:val="00B050"/>
        </w:rPr>
      </w:pPr>
      <w:r w:rsidRPr="001B7065">
        <w:rPr>
          <w:i/>
          <w:color w:val="00B050"/>
        </w:rPr>
        <w:t>Kniha je členěna do 15 kapitol</w:t>
      </w:r>
    </w:p>
    <w:p w:rsidR="005C04AD" w:rsidRPr="00054594" w:rsidRDefault="00F66C23" w:rsidP="005C04AD">
      <w:pPr>
        <w:pStyle w:val="Odstavecseseznamem"/>
        <w:numPr>
          <w:ilvl w:val="0"/>
          <w:numId w:val="14"/>
        </w:numPr>
        <w:rPr>
          <w:color w:val="C00000"/>
        </w:rPr>
      </w:pPr>
      <w:r>
        <w:rPr>
          <w:color w:val="C00000"/>
        </w:rPr>
        <w:t xml:space="preserve">Popiš formu vypravování, uspořádání </w:t>
      </w:r>
      <w:r w:rsidR="005C04AD" w:rsidRPr="00054594">
        <w:rPr>
          <w:color w:val="C00000"/>
        </w:rPr>
        <w:t>děje (chronologické …) a dějové napětí</w:t>
      </w:r>
    </w:p>
    <w:p w:rsidR="005C04AD" w:rsidRPr="001B7065" w:rsidRDefault="005C04AD" w:rsidP="005C04AD">
      <w:pPr>
        <w:ind w:left="1110"/>
        <w:rPr>
          <w:rFonts w:cs="Tahoma"/>
          <w:i/>
          <w:color w:val="00B050"/>
          <w:shd w:val="clear" w:color="auto" w:fill="FFFFFF"/>
        </w:rPr>
      </w:pPr>
      <w:r w:rsidRPr="001B7065">
        <w:rPr>
          <w:rFonts w:cs="Tahoma"/>
          <w:i/>
          <w:color w:val="00B050"/>
          <w:shd w:val="clear" w:color="auto" w:fill="FFFFFF"/>
        </w:rPr>
        <w:t>Dílo má chronologickou kompozici, napětí se zvyšuje v závěru knihy</w:t>
      </w:r>
    </w:p>
    <w:p w:rsidR="005C04AD" w:rsidRPr="00054594" w:rsidRDefault="005C04AD" w:rsidP="005C04AD">
      <w:pPr>
        <w:pStyle w:val="Odstavecseseznamem"/>
        <w:numPr>
          <w:ilvl w:val="0"/>
          <w:numId w:val="13"/>
        </w:numPr>
        <w:rPr>
          <w:color w:val="C00000"/>
        </w:rPr>
      </w:pPr>
      <w:r w:rsidRPr="00054594">
        <w:rPr>
          <w:color w:val="C00000"/>
        </w:rPr>
        <w:t>JAZYKOVÝ PLÁN:</w:t>
      </w:r>
    </w:p>
    <w:p w:rsidR="005C04AD" w:rsidRPr="00054594" w:rsidRDefault="005C04AD" w:rsidP="005C04AD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 xml:space="preserve"> </w:t>
      </w:r>
      <w:r w:rsidRPr="00054594">
        <w:rPr>
          <w:color w:val="C00000"/>
        </w:rPr>
        <w:t>Na základě ukázky charakterizuj útvary jazyka v díle obsažené</w:t>
      </w:r>
    </w:p>
    <w:p w:rsidR="005C04AD" w:rsidRPr="001B7065" w:rsidRDefault="00F66C23" w:rsidP="005C04AD">
      <w:pPr>
        <w:ind w:left="1110"/>
        <w:rPr>
          <w:i/>
          <w:color w:val="00B050"/>
        </w:rPr>
      </w:pPr>
      <w:r w:rsidRPr="001B7065">
        <w:rPr>
          <w:i/>
          <w:color w:val="00B050"/>
        </w:rPr>
        <w:t>Próza</w:t>
      </w:r>
      <w:r w:rsidR="005C04AD" w:rsidRPr="001B7065">
        <w:rPr>
          <w:i/>
          <w:color w:val="00B050"/>
        </w:rPr>
        <w:t xml:space="preserve"> využívá postupů uměleckého stylu, obsahuje vyprávěcí a popisné postupy.</w:t>
      </w:r>
    </w:p>
    <w:p w:rsidR="005C04AD" w:rsidRDefault="005C04AD" w:rsidP="005C04AD">
      <w:pPr>
        <w:pStyle w:val="Odstavecseseznamem"/>
        <w:numPr>
          <w:ilvl w:val="0"/>
          <w:numId w:val="16"/>
        </w:numPr>
        <w:rPr>
          <w:color w:val="C00000"/>
        </w:rPr>
      </w:pPr>
      <w:r w:rsidRPr="00054594">
        <w:rPr>
          <w:color w:val="C00000"/>
        </w:rPr>
        <w:t>Popiš slovní zásobu díla</w:t>
      </w:r>
    </w:p>
    <w:p w:rsidR="005C04AD" w:rsidRDefault="005C04AD" w:rsidP="005C04AD">
      <w:pPr>
        <w:ind w:left="1110"/>
        <w:rPr>
          <w:i/>
          <w:color w:val="00B050"/>
        </w:rPr>
      </w:pPr>
      <w:r w:rsidRPr="001B7065">
        <w:rPr>
          <w:i/>
          <w:color w:val="00B050"/>
        </w:rPr>
        <w:t>Důsledně spisovná čeština s občasnými germanismy, užívá básnické prostředky.</w:t>
      </w:r>
    </w:p>
    <w:p w:rsidR="00BE0E22" w:rsidRDefault="00BE0E22" w:rsidP="00BE0E22">
      <w:pPr>
        <w:ind w:left="1110"/>
        <w:rPr>
          <w:rFonts w:cs="Tahoma"/>
          <w:i/>
          <w:color w:val="00B050"/>
        </w:rPr>
      </w:pPr>
      <w:r>
        <w:rPr>
          <w:rStyle w:val="Siln"/>
          <w:rFonts w:cs="Tahoma"/>
          <w:i/>
          <w:color w:val="00B050"/>
        </w:rPr>
        <w:t xml:space="preserve">Příklady: </w:t>
      </w:r>
      <w:r w:rsidRPr="001B7065">
        <w:rPr>
          <w:rStyle w:val="Siln"/>
          <w:rFonts w:cs="Tahoma"/>
          <w:b w:val="0"/>
          <w:i/>
          <w:color w:val="00B050"/>
        </w:rPr>
        <w:t>Germanismy</w:t>
      </w:r>
      <w:r w:rsidRPr="001B7065">
        <w:rPr>
          <w:rStyle w:val="Siln"/>
          <w:rFonts w:cs="Tahoma"/>
          <w:i/>
          <w:color w:val="00B050"/>
        </w:rPr>
        <w:t>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 xml:space="preserve">mein </w:t>
      </w:r>
      <w:proofErr w:type="spellStart"/>
      <w:r w:rsidRPr="001B7065">
        <w:rPr>
          <w:rFonts w:cs="Tahoma"/>
          <w:i/>
          <w:color w:val="00B050"/>
        </w:rPr>
        <w:t>lieber</w:t>
      </w:r>
      <w:proofErr w:type="spellEnd"/>
      <w:r w:rsidRPr="001B7065">
        <w:rPr>
          <w:rFonts w:cs="Tahoma"/>
          <w:i/>
          <w:color w:val="00B050"/>
        </w:rPr>
        <w:t xml:space="preserve"> Karl, Kampf Mann </w:t>
      </w:r>
      <w:proofErr w:type="spellStart"/>
      <w:r w:rsidRPr="001B7065">
        <w:rPr>
          <w:rFonts w:cs="Tahoma"/>
          <w:i/>
          <w:color w:val="00B050"/>
        </w:rPr>
        <w:t>gegen</w:t>
      </w:r>
      <w:proofErr w:type="spellEnd"/>
      <w:r w:rsidRPr="001B7065">
        <w:rPr>
          <w:rFonts w:cs="Tahoma"/>
          <w:i/>
          <w:color w:val="00B050"/>
        </w:rPr>
        <w:t xml:space="preserve"> Mann</w:t>
      </w:r>
      <w:r w:rsidRPr="001B7065">
        <w:rPr>
          <w:rFonts w:cs="Tahoma"/>
          <w:i/>
          <w:color w:val="00B050"/>
        </w:rPr>
        <w:br/>
      </w:r>
      <w:r>
        <w:rPr>
          <w:rStyle w:val="Siln"/>
          <w:rFonts w:cs="Tahoma"/>
          <w:b w:val="0"/>
          <w:i/>
          <w:color w:val="00B050"/>
        </w:rPr>
        <w:t xml:space="preserve">                </w:t>
      </w:r>
      <w:r w:rsidRPr="001B7065">
        <w:rPr>
          <w:rStyle w:val="Siln"/>
          <w:rFonts w:cs="Tahoma"/>
          <w:b w:val="0"/>
          <w:i/>
          <w:color w:val="00B050"/>
        </w:rPr>
        <w:t>Vulgarismy: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>blbec</w:t>
      </w:r>
      <w:r w:rsidRPr="001B7065">
        <w:rPr>
          <w:rFonts w:cs="Tahoma"/>
          <w:i/>
          <w:color w:val="00B050"/>
        </w:rPr>
        <w:br/>
      </w:r>
      <w:r>
        <w:rPr>
          <w:rStyle w:val="Siln"/>
          <w:rFonts w:cs="Tahoma"/>
          <w:b w:val="0"/>
          <w:i/>
          <w:color w:val="00B050"/>
        </w:rPr>
        <w:t xml:space="preserve">                </w:t>
      </w:r>
      <w:r w:rsidRPr="001B7065">
        <w:rPr>
          <w:rStyle w:val="Siln"/>
          <w:rFonts w:cs="Tahoma"/>
          <w:b w:val="0"/>
          <w:i/>
          <w:color w:val="00B050"/>
        </w:rPr>
        <w:t>Zdrobněliny</w:t>
      </w:r>
      <w:r w:rsidRPr="001B7065">
        <w:rPr>
          <w:rStyle w:val="Siln"/>
          <w:rFonts w:cs="Tahoma"/>
          <w:i/>
          <w:color w:val="00B050"/>
        </w:rPr>
        <w:t>:</w:t>
      </w:r>
      <w:r w:rsidRPr="001B7065">
        <w:rPr>
          <w:rStyle w:val="apple-converted-space"/>
          <w:i/>
          <w:color w:val="00B050"/>
        </w:rPr>
        <w:t> </w:t>
      </w:r>
      <w:proofErr w:type="spellStart"/>
      <w:r w:rsidRPr="001B7065">
        <w:rPr>
          <w:rFonts w:cs="Tahoma"/>
          <w:i/>
          <w:color w:val="00B050"/>
        </w:rPr>
        <w:t>Mili</w:t>
      </w:r>
      <w:proofErr w:type="spellEnd"/>
      <w:r w:rsidRPr="001B7065">
        <w:rPr>
          <w:rFonts w:cs="Tahoma"/>
          <w:i/>
          <w:color w:val="00B050"/>
        </w:rPr>
        <w:t xml:space="preserve">, </w:t>
      </w:r>
      <w:proofErr w:type="spellStart"/>
      <w:r w:rsidRPr="001B7065">
        <w:rPr>
          <w:rFonts w:cs="Tahoma"/>
          <w:i/>
          <w:color w:val="00B050"/>
        </w:rPr>
        <w:t>Zininko</w:t>
      </w:r>
      <w:proofErr w:type="spellEnd"/>
    </w:p>
    <w:p w:rsidR="00BE0E22" w:rsidRPr="001B7065" w:rsidRDefault="00BE0E22" w:rsidP="00BE0E22">
      <w:pPr>
        <w:ind w:left="1110"/>
        <w:rPr>
          <w:rFonts w:cs="Tahoma"/>
          <w:i/>
          <w:color w:val="00B050"/>
        </w:rPr>
      </w:pPr>
      <w:r>
        <w:rPr>
          <w:rStyle w:val="Siln"/>
          <w:rFonts w:cs="Tahoma"/>
          <w:i/>
          <w:color w:val="00B050"/>
        </w:rPr>
        <w:tab/>
        <w:t xml:space="preserve">        </w:t>
      </w:r>
      <w:r w:rsidRPr="00BE0E22">
        <w:rPr>
          <w:rStyle w:val="Siln"/>
          <w:rFonts w:cs="Tahoma"/>
          <w:b w:val="0"/>
          <w:i/>
          <w:color w:val="00B050"/>
        </w:rPr>
        <w:t>Archaismy</w:t>
      </w:r>
      <w:r w:rsidRPr="001B7065">
        <w:rPr>
          <w:rStyle w:val="Siln"/>
          <w:rFonts w:cs="Tahoma"/>
          <w:i/>
          <w:color w:val="00B050"/>
        </w:rPr>
        <w:t>:</w:t>
      </w:r>
      <w:r w:rsidRPr="001B7065">
        <w:rPr>
          <w:rStyle w:val="apple-converted-space"/>
          <w:i/>
          <w:color w:val="00B050"/>
        </w:rPr>
        <w:t> </w:t>
      </w:r>
      <w:proofErr w:type="spellStart"/>
      <w:r w:rsidRPr="001B7065">
        <w:rPr>
          <w:rFonts w:cs="Tahoma"/>
          <w:i/>
          <w:color w:val="00B050"/>
        </w:rPr>
        <w:t>jupice</w:t>
      </w:r>
      <w:proofErr w:type="spellEnd"/>
      <w:r w:rsidRPr="001B7065">
        <w:rPr>
          <w:rFonts w:cs="Tahoma"/>
          <w:i/>
          <w:color w:val="00B050"/>
        </w:rPr>
        <w:t>, fěrtoch, šlejfíř, kutna</w:t>
      </w:r>
    </w:p>
    <w:p w:rsidR="005C04AD" w:rsidRDefault="005C04AD" w:rsidP="005C04AD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5C04AD" w:rsidRPr="001B7065" w:rsidRDefault="005C04AD" w:rsidP="005C04AD">
      <w:pPr>
        <w:ind w:left="1110"/>
        <w:rPr>
          <w:i/>
          <w:color w:val="00B050"/>
        </w:rPr>
      </w:pPr>
      <w:r w:rsidRPr="001B7065">
        <w:rPr>
          <w:i/>
          <w:color w:val="00B050"/>
        </w:rPr>
        <w:t>Autor užívá přímou řeč, některé věty jsou v němčině. V některých pasážích jde o popis.</w:t>
      </w:r>
    </w:p>
    <w:p w:rsidR="005C04AD" w:rsidRDefault="005C04AD" w:rsidP="005C04AD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1B7065" w:rsidRDefault="00BE0E22" w:rsidP="005C04AD">
      <w:pPr>
        <w:ind w:left="1110"/>
        <w:rPr>
          <w:i/>
          <w:color w:val="00B050"/>
        </w:rPr>
      </w:pPr>
      <w:r>
        <w:rPr>
          <w:i/>
          <w:color w:val="00B050"/>
        </w:rPr>
        <w:t>n</w:t>
      </w:r>
      <w:r w:rsidR="005C04AD" w:rsidRPr="001B7065">
        <w:rPr>
          <w:i/>
          <w:color w:val="00B050"/>
        </w:rPr>
        <w:t>e</w:t>
      </w:r>
    </w:p>
    <w:p w:rsidR="005C04AD" w:rsidRDefault="005C04AD" w:rsidP="005C04AD">
      <w:pPr>
        <w:pStyle w:val="Odstavecseseznamem"/>
        <w:numPr>
          <w:ilvl w:val="0"/>
          <w:numId w:val="16"/>
        </w:numPr>
        <w:rPr>
          <w:color w:val="C00000"/>
        </w:rPr>
      </w:pPr>
      <w:r>
        <w:rPr>
          <w:color w:val="C00000"/>
        </w:rPr>
        <w:lastRenderedPageBreak/>
        <w:t>Pokud v ukázce najdeš, uveď přímá i nepřímá pojmenování (tropy a figury):</w:t>
      </w:r>
    </w:p>
    <w:p w:rsidR="005C04AD" w:rsidRPr="001B7065" w:rsidRDefault="00F66C23" w:rsidP="005C04AD">
      <w:pPr>
        <w:ind w:left="708" w:firstLine="402"/>
        <w:rPr>
          <w:rFonts w:cs="Tahoma"/>
          <w:i/>
          <w:color w:val="00B050"/>
        </w:rPr>
      </w:pPr>
      <w:r w:rsidRPr="001B7065">
        <w:rPr>
          <w:rFonts w:cs="Tahoma"/>
          <w:i/>
          <w:color w:val="00B050"/>
        </w:rPr>
        <w:t>Autor</w:t>
      </w:r>
      <w:r w:rsidR="005C04AD" w:rsidRPr="001B7065">
        <w:rPr>
          <w:rFonts w:cs="Tahoma"/>
          <w:i/>
          <w:color w:val="00B050"/>
        </w:rPr>
        <w:t xml:space="preserve"> hojně užívá symboliku, mnohovýznamová slova a absurdity.</w:t>
      </w:r>
    </w:p>
    <w:p w:rsidR="005C04AD" w:rsidRPr="001B7065" w:rsidRDefault="005C04AD" w:rsidP="005C04AD">
      <w:pPr>
        <w:ind w:left="708" w:firstLine="402"/>
        <w:rPr>
          <w:rFonts w:cs="Tahoma"/>
          <w:i/>
          <w:color w:val="00B050"/>
        </w:rPr>
      </w:pPr>
      <w:r w:rsidRPr="001B7065">
        <w:rPr>
          <w:rFonts w:cs="Tahoma"/>
          <w:i/>
          <w:color w:val="00B050"/>
        </w:rPr>
        <w:t>Další prostředky</w:t>
      </w:r>
    </w:p>
    <w:p w:rsidR="005C04AD" w:rsidRDefault="005C04AD" w:rsidP="005C04AD">
      <w:pPr>
        <w:ind w:left="1110"/>
        <w:rPr>
          <w:color w:val="C00000"/>
        </w:rPr>
      </w:pPr>
      <w:r w:rsidRPr="001B7065">
        <w:rPr>
          <w:rFonts w:cs="Tahoma"/>
          <w:i/>
          <w:color w:val="00B050"/>
        </w:rPr>
        <w:t>Přirovnání: jako tenkrát,</w:t>
      </w:r>
      <w:r w:rsidR="00F66C23" w:rsidRPr="001B7065">
        <w:rPr>
          <w:rFonts w:cs="Tahoma"/>
          <w:i/>
          <w:color w:val="00B050"/>
        </w:rPr>
        <w:t xml:space="preserve"> </w:t>
      </w:r>
      <w:r w:rsidRPr="001B7065">
        <w:rPr>
          <w:rFonts w:cs="Tahoma"/>
          <w:i/>
          <w:color w:val="00B050"/>
        </w:rPr>
        <w:t xml:space="preserve">jako </w:t>
      </w:r>
      <w:proofErr w:type="spellStart"/>
      <w:r w:rsidRPr="001B7065">
        <w:rPr>
          <w:rFonts w:cs="Tahoma"/>
          <w:i/>
          <w:color w:val="00B050"/>
        </w:rPr>
        <w:t>živej</w:t>
      </w:r>
      <w:proofErr w:type="spellEnd"/>
      <w:r w:rsidRPr="001B7065">
        <w:rPr>
          <w:rFonts w:cs="Tahoma"/>
          <w:i/>
          <w:color w:val="00B050"/>
        </w:rPr>
        <w:br/>
      </w:r>
      <w:r w:rsidRPr="001B7065">
        <w:rPr>
          <w:rStyle w:val="Siln"/>
          <w:rFonts w:cs="Tahoma"/>
          <w:i/>
          <w:color w:val="00B050"/>
        </w:rPr>
        <w:t>Oslovení: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 xml:space="preserve">tak se mi zdá </w:t>
      </w:r>
      <w:proofErr w:type="spellStart"/>
      <w:proofErr w:type="gramStart"/>
      <w:r w:rsidRPr="001B7065">
        <w:rPr>
          <w:rFonts w:cs="Tahoma"/>
          <w:i/>
          <w:color w:val="00B050"/>
        </w:rPr>
        <w:t>Lakmé</w:t>
      </w:r>
      <w:proofErr w:type="spellEnd"/>
      <w:r w:rsidRPr="001B7065">
        <w:rPr>
          <w:rFonts w:cs="Tahoma"/>
          <w:i/>
          <w:color w:val="00B050"/>
        </w:rPr>
        <w:t>, ,,Něžná</w:t>
      </w:r>
      <w:proofErr w:type="gramEnd"/>
      <w:r w:rsidRPr="001B7065">
        <w:rPr>
          <w:rFonts w:cs="Tahoma"/>
          <w:i/>
          <w:color w:val="00B050"/>
        </w:rPr>
        <w:t>“</w:t>
      </w:r>
      <w:r w:rsidRPr="001B7065">
        <w:rPr>
          <w:rFonts w:cs="Tahoma"/>
          <w:i/>
          <w:color w:val="00B050"/>
        </w:rPr>
        <w:br/>
      </w:r>
      <w:r w:rsidRPr="001B7065">
        <w:rPr>
          <w:rStyle w:val="Siln"/>
          <w:rFonts w:cs="Tahoma"/>
          <w:i/>
          <w:color w:val="00B050"/>
        </w:rPr>
        <w:t>Inverze: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>co město čistí</w:t>
      </w:r>
      <w:r w:rsidRPr="001B7065">
        <w:rPr>
          <w:rFonts w:cs="Tahoma"/>
          <w:i/>
          <w:color w:val="00B050"/>
        </w:rPr>
        <w:br/>
      </w:r>
      <w:r w:rsidRPr="001B7065">
        <w:rPr>
          <w:rStyle w:val="Siln"/>
          <w:rFonts w:cs="Tahoma"/>
          <w:i/>
          <w:color w:val="00B050"/>
        </w:rPr>
        <w:t>Metonymie: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>dnes je v něm pusto a prázdno</w:t>
      </w:r>
      <w:r w:rsidRPr="001B7065">
        <w:rPr>
          <w:rFonts w:cs="Tahoma"/>
          <w:i/>
          <w:color w:val="00B050"/>
        </w:rPr>
        <w:br/>
      </w:r>
      <w:r w:rsidRPr="001B7065">
        <w:rPr>
          <w:rStyle w:val="Siln"/>
          <w:rFonts w:cs="Tahoma"/>
          <w:i/>
          <w:color w:val="00B050"/>
        </w:rPr>
        <w:t>Mnohovýznamovost:</w:t>
      </w:r>
      <w:r w:rsidRPr="001B7065">
        <w:rPr>
          <w:rStyle w:val="apple-converted-space"/>
          <w:i/>
          <w:color w:val="00B050"/>
        </w:rPr>
        <w:t> </w:t>
      </w:r>
      <w:r w:rsidRPr="001B7065">
        <w:rPr>
          <w:rFonts w:cs="Tahoma"/>
          <w:i/>
          <w:color w:val="00B050"/>
        </w:rPr>
        <w:t>,,Černovlásko“ – myšleno i  jako židovka</w:t>
      </w:r>
      <w:r w:rsidRPr="001B7065">
        <w:rPr>
          <w:rFonts w:cs="Tahoma"/>
          <w:i/>
          <w:color w:val="00B050"/>
        </w:rPr>
        <w:br/>
      </w:r>
    </w:p>
    <w:sectPr w:rsidR="005C04AD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E9" w:rsidRDefault="00A870E9" w:rsidP="00662B2B">
      <w:pPr>
        <w:spacing w:after="0" w:line="240" w:lineRule="auto"/>
      </w:pPr>
      <w:r>
        <w:separator/>
      </w:r>
    </w:p>
  </w:endnote>
  <w:endnote w:type="continuationSeparator" w:id="0">
    <w:p w:rsidR="00A870E9" w:rsidRDefault="00A870E9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0013AC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0013AC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E9" w:rsidRDefault="00A870E9" w:rsidP="00662B2B">
      <w:pPr>
        <w:spacing w:after="0" w:line="240" w:lineRule="auto"/>
      </w:pPr>
      <w:r>
        <w:separator/>
      </w:r>
    </w:p>
  </w:footnote>
  <w:footnote w:type="continuationSeparator" w:id="0">
    <w:p w:rsidR="00A870E9" w:rsidRDefault="00A870E9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B71E9"/>
    <w:multiLevelType w:val="hybridMultilevel"/>
    <w:tmpl w:val="6A14DB98"/>
    <w:lvl w:ilvl="0" w:tplc="04050017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57FDE"/>
    <w:multiLevelType w:val="hybridMultilevel"/>
    <w:tmpl w:val="ADF06E3C"/>
    <w:lvl w:ilvl="0" w:tplc="641AA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D3F62"/>
    <w:multiLevelType w:val="hybridMultilevel"/>
    <w:tmpl w:val="24AA185A"/>
    <w:lvl w:ilvl="0" w:tplc="9078BBA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3F97113"/>
    <w:multiLevelType w:val="hybridMultilevel"/>
    <w:tmpl w:val="7AD6C066"/>
    <w:lvl w:ilvl="0" w:tplc="92D8F0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868E3"/>
    <w:multiLevelType w:val="hybridMultilevel"/>
    <w:tmpl w:val="F4029BE4"/>
    <w:lvl w:ilvl="0" w:tplc="DF6AA06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F1309EF"/>
    <w:multiLevelType w:val="hybridMultilevel"/>
    <w:tmpl w:val="47027AE4"/>
    <w:lvl w:ilvl="0" w:tplc="6B7CD9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13AC"/>
    <w:rsid w:val="000035A6"/>
    <w:rsid w:val="00011B9E"/>
    <w:rsid w:val="00020909"/>
    <w:rsid w:val="0003354C"/>
    <w:rsid w:val="0004015C"/>
    <w:rsid w:val="00042898"/>
    <w:rsid w:val="00063BC4"/>
    <w:rsid w:val="000831C5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B7065"/>
    <w:rsid w:val="001C5B89"/>
    <w:rsid w:val="001E6A46"/>
    <w:rsid w:val="00221C59"/>
    <w:rsid w:val="00230C36"/>
    <w:rsid w:val="00235809"/>
    <w:rsid w:val="00257438"/>
    <w:rsid w:val="0026407E"/>
    <w:rsid w:val="002671DE"/>
    <w:rsid w:val="00272380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8AE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14A"/>
    <w:rsid w:val="00445C7F"/>
    <w:rsid w:val="0047787C"/>
    <w:rsid w:val="00484B11"/>
    <w:rsid w:val="004B7131"/>
    <w:rsid w:val="00504BFA"/>
    <w:rsid w:val="00537389"/>
    <w:rsid w:val="00550C03"/>
    <w:rsid w:val="0055433C"/>
    <w:rsid w:val="00560FE4"/>
    <w:rsid w:val="00574F41"/>
    <w:rsid w:val="00587E43"/>
    <w:rsid w:val="005A046D"/>
    <w:rsid w:val="005C04AD"/>
    <w:rsid w:val="005F04DE"/>
    <w:rsid w:val="005F2F19"/>
    <w:rsid w:val="00607B6E"/>
    <w:rsid w:val="00616198"/>
    <w:rsid w:val="00625C87"/>
    <w:rsid w:val="00662B2B"/>
    <w:rsid w:val="00677428"/>
    <w:rsid w:val="006A4CCF"/>
    <w:rsid w:val="006B02F2"/>
    <w:rsid w:val="006B2066"/>
    <w:rsid w:val="006E4051"/>
    <w:rsid w:val="0071360E"/>
    <w:rsid w:val="00734D33"/>
    <w:rsid w:val="007504EF"/>
    <w:rsid w:val="0078009C"/>
    <w:rsid w:val="00787528"/>
    <w:rsid w:val="007B56E5"/>
    <w:rsid w:val="007B592E"/>
    <w:rsid w:val="007C4334"/>
    <w:rsid w:val="007D0302"/>
    <w:rsid w:val="007E33B3"/>
    <w:rsid w:val="00831AF0"/>
    <w:rsid w:val="0083643A"/>
    <w:rsid w:val="00850E6B"/>
    <w:rsid w:val="00852838"/>
    <w:rsid w:val="00865964"/>
    <w:rsid w:val="008A2922"/>
    <w:rsid w:val="008C0109"/>
    <w:rsid w:val="008E702D"/>
    <w:rsid w:val="008F5203"/>
    <w:rsid w:val="008F747D"/>
    <w:rsid w:val="00912287"/>
    <w:rsid w:val="009137E7"/>
    <w:rsid w:val="00913A80"/>
    <w:rsid w:val="0092333C"/>
    <w:rsid w:val="00926CFF"/>
    <w:rsid w:val="00931020"/>
    <w:rsid w:val="00931DDE"/>
    <w:rsid w:val="009326D7"/>
    <w:rsid w:val="00966055"/>
    <w:rsid w:val="00971C7F"/>
    <w:rsid w:val="00977360"/>
    <w:rsid w:val="009813C5"/>
    <w:rsid w:val="009A60BD"/>
    <w:rsid w:val="009B7D96"/>
    <w:rsid w:val="00A65FA9"/>
    <w:rsid w:val="00A870E9"/>
    <w:rsid w:val="00A871B0"/>
    <w:rsid w:val="00AA6F54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0E22"/>
    <w:rsid w:val="00BE6F3D"/>
    <w:rsid w:val="00C35B25"/>
    <w:rsid w:val="00C536EC"/>
    <w:rsid w:val="00C75AA3"/>
    <w:rsid w:val="00C75FB3"/>
    <w:rsid w:val="00C9452B"/>
    <w:rsid w:val="00C95C93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9DC"/>
    <w:rsid w:val="00E65CB6"/>
    <w:rsid w:val="00E876D0"/>
    <w:rsid w:val="00EC5844"/>
    <w:rsid w:val="00F05A28"/>
    <w:rsid w:val="00F2100D"/>
    <w:rsid w:val="00F23D31"/>
    <w:rsid w:val="00F26E4B"/>
    <w:rsid w:val="00F36C14"/>
    <w:rsid w:val="00F66C23"/>
    <w:rsid w:val="00F846A9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C04AD"/>
  </w:style>
  <w:style w:type="character" w:styleId="Siln">
    <w:name w:val="Strong"/>
    <w:basedOn w:val="Standardnpsmoodstavce"/>
    <w:uiPriority w:val="22"/>
    <w:qFormat/>
    <w:rsid w:val="005C0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C04AD"/>
  </w:style>
  <w:style w:type="character" w:styleId="Siln">
    <w:name w:val="Strong"/>
    <w:basedOn w:val="Standardnpsmoodstavce"/>
    <w:uiPriority w:val="22"/>
    <w:qFormat/>
    <w:rsid w:val="005C0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FBFF-65FE-4A6D-8C73-09AAD4E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20</cp:revision>
  <dcterms:created xsi:type="dcterms:W3CDTF">2014-01-02T11:44:00Z</dcterms:created>
  <dcterms:modified xsi:type="dcterms:W3CDTF">2014-05-19T11:41:00Z</dcterms:modified>
</cp:coreProperties>
</file>