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1C63C2" w:rsidP="001C63C2">
            <w:pPr>
              <w:spacing w:after="100"/>
            </w:pPr>
            <w:r>
              <w:t>Stylistický rozbor textu – v</w:t>
            </w:r>
            <w:r w:rsidR="00223F9D">
              <w:t>ypravování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964C36">
            <w:pPr>
              <w:spacing w:after="100"/>
            </w:pPr>
            <w:r w:rsidRPr="0025421D">
              <w:t xml:space="preserve">Český jazyk a literatura, </w:t>
            </w:r>
            <w:bookmarkStart w:id="0" w:name="_GoBack"/>
            <w:r w:rsidR="00964C36">
              <w:t>oktáva</w:t>
            </w:r>
            <w:bookmarkEnd w:id="0"/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895E71" w:rsidP="00F83F6A">
            <w:pPr>
              <w:spacing w:after="100"/>
            </w:pPr>
            <w:r>
              <w:t>vypravování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B80D43" w:rsidP="0012212E">
            <w:pPr>
              <w:spacing w:after="100"/>
            </w:pPr>
            <w:r>
              <w:t>3</w:t>
            </w:r>
            <w:r w:rsidR="00B375B9" w:rsidRPr="0025421D">
              <w:t>. listopadu</w:t>
            </w:r>
            <w:r w:rsidR="00F83F6A" w:rsidRPr="0025421D">
              <w:t xml:space="preserve"> 2013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12212E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223F9D" w:rsidRPr="008E29AB" w:rsidRDefault="00223F9D" w:rsidP="00223F9D">
      <w:pPr>
        <w:ind w:left="357"/>
      </w:pPr>
      <w:r w:rsidRPr="008E29AB">
        <w:lastRenderedPageBreak/>
        <w:t>Na táboře v malém městečku Potštejn se skamarádili dva kluci. Jeden se jmenoval Tomáš a druhý o rok starší se jmenoval Honza.</w:t>
      </w:r>
      <w:r w:rsidRPr="008E29AB">
        <w:br/>
        <w:t xml:space="preserve">    Tito dva kluci spolu bydleli v chatičce, která byla úplně na konci </w:t>
      </w:r>
      <w:proofErr w:type="gramStart"/>
      <w:r w:rsidRPr="008E29AB">
        <w:t>tábora a bylo</w:t>
      </w:r>
      <w:proofErr w:type="gramEnd"/>
      <w:r w:rsidRPr="008E29AB">
        <w:t xml:space="preserve"> na ni velice špatně vidět.</w:t>
      </w:r>
      <w:r w:rsidRPr="008E29AB">
        <w:br/>
        <w:t>    Jednou při obědě se pořád o něčem Honza s Tomášem dohadovali: „Tomáši, co kdybychom šli dnes v noci na hrad?“ řekl Honza.</w:t>
      </w:r>
      <w:r w:rsidRPr="008E29AB">
        <w:br/>
        <w:t>„Stojíš si na vedení, vždyť nás uvidí noční hlídka.“</w:t>
      </w:r>
      <w:r w:rsidRPr="008E29AB">
        <w:br/>
        <w:t>„Co by nás viděla? Můžeme vylézt oknem a potom nás nikdo neuvidí.“</w:t>
      </w:r>
      <w:r w:rsidRPr="008E29AB">
        <w:br/>
        <w:t>„Jak myslíš! Ale když nás uvidí, tak je to na tebe!“ říkal Tomáš.</w:t>
      </w:r>
      <w:r w:rsidRPr="008E29AB">
        <w:br/>
        <w:t>Takže se Nakonec dohodli, že na ten hrad vyrazí.</w:t>
      </w:r>
      <w:r w:rsidRPr="008E29AB">
        <w:br/>
        <w:t>    Když už byli po obědě, tak se vrátili do chatky na polední klid. V</w:t>
      </w:r>
      <w:r w:rsidR="008E29AB">
        <w:t xml:space="preserve"> </w:t>
      </w:r>
      <w:r w:rsidRPr="008E29AB">
        <w:t xml:space="preserve">chatce se ještě domlouvali o jejich cestě: „V kolik </w:t>
      </w:r>
      <w:proofErr w:type="gramStart"/>
      <w:r w:rsidRPr="008E29AB">
        <w:t>vyrazíme Honzo</w:t>
      </w:r>
      <w:proofErr w:type="gramEnd"/>
      <w:r w:rsidRPr="008E29AB">
        <w:t>?“</w:t>
      </w:r>
      <w:r w:rsidRPr="008E29AB">
        <w:br/>
        <w:t xml:space="preserve">„Tak asi kolem půl jedenáctý, v jedenáct tam dorazíme a o půlnoci se začneme </w:t>
      </w:r>
      <w:r w:rsidRPr="008E29AB">
        <w:rPr>
          <w:rFonts w:ascii="Tahoma" w:eastAsia="Times New Roman" w:hAnsi="Tahoma" w:cs="Tahoma"/>
          <w:color w:val="000000"/>
          <w:sz w:val="18"/>
          <w:szCs w:val="18"/>
        </w:rPr>
        <w:t>ubírat</w:t>
      </w:r>
      <w:r w:rsidRPr="008E29AB">
        <w:t xml:space="preserve"> k táboru.“</w:t>
      </w:r>
      <w:r w:rsidRPr="008E29AB">
        <w:br/>
        <w:t>„Tak dobrá!“ řekl Tomáš.</w:t>
      </w:r>
      <w:r w:rsidRPr="008E29AB">
        <w:br/>
        <w:t>Jenže jejich kamarádky Jana, Jarmila a Kamila je šmírovaly a poslouchali kluky při jejich debatě. Domluvily se, že na hrad vyrazí také a že se převléknou za „Bílé paní.“</w:t>
      </w:r>
      <w:r w:rsidRPr="008E29AB">
        <w:br/>
        <w:t xml:space="preserve">    Konečně se začalo stmívat. Kluci už byli celí nedočkaví. Začali se připravovat na cestu na hrad. Když už se blížila půl jedenáctá, tak si řekli, že vyrazí. </w:t>
      </w:r>
      <w:proofErr w:type="gramStart"/>
      <w:r w:rsidRPr="008E29AB">
        <w:t>vydali</w:t>
      </w:r>
      <w:proofErr w:type="gramEnd"/>
      <w:r w:rsidRPr="008E29AB">
        <w:t xml:space="preserve"> se tedy na cestu. Jenomže holky byly na hradě už o půl hodiny dřív. Převlékly se tedy za „Bílé paní“. Kluci už konečně dorazili na hrad. Jana, která byla nejstarší z holek, šla do místní kaple. Ostatní dívky zůstaly spolu. Měly dohodnutou hodinu, kdy se zjeví.</w:t>
      </w:r>
      <w:r w:rsidRPr="008E29AB">
        <w:br/>
        <w:t>    Ta chvíle už nastala a holky se vynořily ze svých úkrytů. Kluci</w:t>
      </w:r>
      <w:r w:rsidR="002F7C91">
        <w:t xml:space="preserve"> se tak lekli, že jak rychle přišli, tak ještě rychleji odešli do tábora</w:t>
      </w:r>
      <w:r w:rsidRPr="008E29AB">
        <w:t>. „Bílé paní“ je po cestě do tábora pořád pronásledovaly. Měly černé boty a ponožky, takže to vypadalo, jako by se opravdu vznášely.</w:t>
      </w:r>
      <w:r w:rsidRPr="008E29AB">
        <w:br/>
        <w:t>    Ráno se zjistilo, že „Bílé paní“ byly jejich největší kamarádky a všechno se vysvětlilo. Nakonec si všichni dali slib, že už nikdy v noci na hrad nepůjdou.</w:t>
      </w:r>
    </w:p>
    <w:p w:rsidR="00223F9D" w:rsidRPr="008E29AB" w:rsidRDefault="00223F9D" w:rsidP="00223F9D">
      <w:pPr>
        <w:ind w:left="357"/>
      </w:pPr>
      <w:r w:rsidRPr="008E29AB">
        <w:br w:type="page"/>
      </w:r>
    </w:p>
    <w:p w:rsidR="001C1B68" w:rsidRPr="009018B0" w:rsidRDefault="001C1B68" w:rsidP="002F7C91">
      <w:pPr>
        <w:ind w:left="360"/>
      </w:pPr>
      <w:r w:rsidRPr="009018B0">
        <w:lastRenderedPageBreak/>
        <w:t>Charakteri</w:t>
      </w:r>
      <w:r w:rsidR="0022098A" w:rsidRPr="009018B0">
        <w:t xml:space="preserve">zujte </w:t>
      </w:r>
      <w:r w:rsidR="00951D31" w:rsidRPr="009018B0">
        <w:t xml:space="preserve">kompoziční </w:t>
      </w:r>
      <w:r w:rsidR="0022098A" w:rsidRPr="009018B0">
        <w:t>výstavbu textu. Opravte případné chyby v dělení textu na odstavce.</w:t>
      </w:r>
    </w:p>
    <w:p w:rsidR="00951D31" w:rsidRPr="009018B0" w:rsidRDefault="002F7C91" w:rsidP="002F7C91">
      <w:pPr>
        <w:ind w:left="360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left="360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left="360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left="360"/>
      </w:pPr>
    </w:p>
    <w:p w:rsidR="002D7ABF" w:rsidRPr="009018B0" w:rsidRDefault="001317D1" w:rsidP="002F7C91">
      <w:pPr>
        <w:ind w:left="360"/>
      </w:pPr>
      <w:r w:rsidRPr="009018B0">
        <w:t>Určete slohový postup: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23F9D" w:rsidRPr="009018B0" w:rsidRDefault="00223F9D" w:rsidP="002F7C91">
      <w:pPr>
        <w:ind w:left="360"/>
      </w:pPr>
      <w:r w:rsidRPr="009018B0">
        <w:t>Jak se v textu uplatňuje přímá a nepřímá charakteristika?</w:t>
      </w:r>
      <w:r w:rsidR="0022098A" w:rsidRPr="009018B0">
        <w:t xml:space="preserve"> Vytvořte charakteristiku jednotlivých postav příběhu: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left="360"/>
      </w:pPr>
    </w:p>
    <w:p w:rsidR="00F16C60" w:rsidRPr="009018B0" w:rsidRDefault="00F16C60" w:rsidP="002F7C91">
      <w:pPr>
        <w:ind w:left="360"/>
      </w:pPr>
      <w:r w:rsidRPr="009018B0">
        <w:t>Charakterizujte použitou slovní zásobu</w:t>
      </w:r>
      <w:r w:rsidR="00372ACF" w:rsidRPr="009018B0">
        <w:t>. Označte nevhodně použité lexikum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left="360"/>
      </w:pPr>
    </w:p>
    <w:p w:rsidR="00F16C60" w:rsidRPr="009018B0" w:rsidRDefault="00F16C60" w:rsidP="002F7C91">
      <w:pPr>
        <w:ind w:left="360"/>
      </w:pPr>
      <w:r w:rsidRPr="009018B0">
        <w:t>Charakterizujte text po syntaktické stránce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left="360"/>
        <w:rPr>
          <w:i/>
        </w:rPr>
      </w:pPr>
    </w:p>
    <w:p w:rsidR="00951D31" w:rsidRPr="009018B0" w:rsidRDefault="00372ACF" w:rsidP="002F7C91">
      <w:pPr>
        <w:ind w:left="360"/>
      </w:pPr>
      <w:r w:rsidRPr="009018B0">
        <w:t xml:space="preserve">Posuďte vhodnost použití uvozovek </w:t>
      </w:r>
      <w:r w:rsidR="002F7C91" w:rsidRPr="009018B0">
        <w:t xml:space="preserve">a velkého písmene </w:t>
      </w:r>
      <w:r w:rsidRPr="009018B0">
        <w:t>v sousloví „Bílá paní“</w:t>
      </w:r>
      <w:r w:rsidR="00951D31" w:rsidRPr="009018B0">
        <w:t>.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firstLine="284"/>
      </w:pPr>
      <w:r w:rsidRPr="009018B0">
        <w:t>……………………………………………………………………………………………………</w:t>
      </w:r>
    </w:p>
    <w:p w:rsidR="002F7C91" w:rsidRPr="009018B0" w:rsidRDefault="002F7C91" w:rsidP="002F7C91">
      <w:pPr>
        <w:ind w:left="360"/>
      </w:pPr>
    </w:p>
    <w:p w:rsidR="00F16C60" w:rsidRPr="009018B0" w:rsidRDefault="00372ACF" w:rsidP="002F7C91">
      <w:pPr>
        <w:ind w:left="360"/>
      </w:pPr>
      <w:r w:rsidRPr="009018B0">
        <w:t>Posuďte míru použití následujících prostředků vypravování a jejich funkčnost.</w:t>
      </w:r>
    </w:p>
    <w:p w:rsidR="002F7C91" w:rsidRPr="009018B0" w:rsidRDefault="0022098A" w:rsidP="002F7C91">
      <w:pPr>
        <w:ind w:left="360"/>
      </w:pPr>
      <w:r w:rsidRPr="009018B0">
        <w:rPr>
          <w:i/>
        </w:rPr>
        <w:t>přímá řeč</w:t>
      </w:r>
      <w:r w:rsidR="00372ACF" w:rsidRPr="009018B0">
        <w:t xml:space="preserve"> </w:t>
      </w:r>
      <w:r w:rsidR="009018B0">
        <w:tab/>
      </w:r>
      <w:r w:rsidR="009018B0">
        <w:tab/>
        <w:t>…………………………………………………………………………</w:t>
      </w:r>
      <w:proofErr w:type="gramStart"/>
      <w:r w:rsidR="009018B0">
        <w:t>…..</w:t>
      </w:r>
      <w:proofErr w:type="gramEnd"/>
    </w:p>
    <w:p w:rsidR="002F7C91" w:rsidRPr="009018B0" w:rsidRDefault="0022098A" w:rsidP="002F7C91">
      <w:pPr>
        <w:ind w:left="360"/>
        <w:rPr>
          <w:i/>
        </w:rPr>
      </w:pPr>
      <w:r w:rsidRPr="009018B0">
        <w:rPr>
          <w:i/>
        </w:rPr>
        <w:t>parcelace</w:t>
      </w:r>
      <w:r w:rsidR="00372ACF" w:rsidRPr="009018B0">
        <w:rPr>
          <w:i/>
        </w:rPr>
        <w:t xml:space="preserve"> </w:t>
      </w:r>
      <w:r w:rsidR="009018B0">
        <w:rPr>
          <w:i/>
        </w:rPr>
        <w:tab/>
      </w:r>
      <w:r w:rsidR="009018B0">
        <w:rPr>
          <w:i/>
        </w:rPr>
        <w:tab/>
      </w:r>
      <w:r w:rsidR="009018B0">
        <w:t>…………………………………………………………………………</w:t>
      </w:r>
      <w:proofErr w:type="gramStart"/>
      <w:r w:rsidR="009018B0">
        <w:t>…..</w:t>
      </w:r>
      <w:proofErr w:type="gramEnd"/>
    </w:p>
    <w:p w:rsidR="002F7C91" w:rsidRPr="009018B0" w:rsidRDefault="0022098A" w:rsidP="002F7C91">
      <w:pPr>
        <w:ind w:left="360"/>
        <w:rPr>
          <w:i/>
        </w:rPr>
      </w:pPr>
      <w:r w:rsidRPr="009018B0">
        <w:rPr>
          <w:i/>
        </w:rPr>
        <w:t xml:space="preserve">závěr </w:t>
      </w:r>
      <w:r w:rsidR="009018B0">
        <w:rPr>
          <w:i/>
        </w:rPr>
        <w:tab/>
      </w:r>
      <w:r w:rsidR="009018B0">
        <w:rPr>
          <w:i/>
        </w:rPr>
        <w:tab/>
      </w:r>
      <w:r w:rsidR="009018B0">
        <w:t>…………………………………………………………………………</w:t>
      </w:r>
      <w:proofErr w:type="gramStart"/>
      <w:r w:rsidR="009018B0">
        <w:t>…..</w:t>
      </w:r>
      <w:proofErr w:type="gramEnd"/>
    </w:p>
    <w:p w:rsidR="002F7C91" w:rsidRPr="009018B0" w:rsidRDefault="00372ACF" w:rsidP="002F7C91">
      <w:pPr>
        <w:ind w:left="360"/>
      </w:pPr>
      <w:r w:rsidRPr="009018B0">
        <w:rPr>
          <w:i/>
        </w:rPr>
        <w:t>k</w:t>
      </w:r>
      <w:r w:rsidR="0022098A" w:rsidRPr="009018B0">
        <w:rPr>
          <w:i/>
        </w:rPr>
        <w:t>rátké věty</w:t>
      </w:r>
      <w:r w:rsidR="00870273" w:rsidRPr="009018B0">
        <w:t xml:space="preserve"> </w:t>
      </w:r>
      <w:r w:rsidR="009018B0">
        <w:tab/>
      </w:r>
      <w:r w:rsidR="009018B0">
        <w:tab/>
        <w:t>…………………………………………………………………………</w:t>
      </w:r>
      <w:proofErr w:type="gramStart"/>
      <w:r w:rsidR="009018B0">
        <w:t>…..</w:t>
      </w:r>
      <w:proofErr w:type="gramEnd"/>
    </w:p>
    <w:p w:rsidR="002F7C91" w:rsidRPr="009018B0" w:rsidRDefault="0022098A" w:rsidP="002F7C91">
      <w:pPr>
        <w:ind w:left="360"/>
      </w:pPr>
      <w:r w:rsidRPr="009018B0">
        <w:rPr>
          <w:i/>
        </w:rPr>
        <w:t>historický prézens</w:t>
      </w:r>
      <w:r w:rsidR="00372ACF" w:rsidRPr="009018B0">
        <w:t xml:space="preserve"> </w:t>
      </w:r>
      <w:r w:rsidR="009018B0">
        <w:tab/>
        <w:t>…………………………………………………………………………</w:t>
      </w:r>
      <w:proofErr w:type="gramStart"/>
      <w:r w:rsidR="009018B0">
        <w:t>…..</w:t>
      </w:r>
      <w:proofErr w:type="gramEnd"/>
    </w:p>
    <w:p w:rsidR="002F7C91" w:rsidRPr="009018B0" w:rsidRDefault="00870273" w:rsidP="002F7C91">
      <w:pPr>
        <w:ind w:left="360"/>
      </w:pPr>
      <w:r w:rsidRPr="009018B0">
        <w:rPr>
          <w:i/>
        </w:rPr>
        <w:t xml:space="preserve">dějová linie </w:t>
      </w:r>
      <w:r w:rsidR="009018B0">
        <w:rPr>
          <w:i/>
        </w:rPr>
        <w:tab/>
      </w:r>
      <w:r w:rsidR="009018B0">
        <w:t>…………………………………………………………………………</w:t>
      </w:r>
      <w:proofErr w:type="gramStart"/>
      <w:r w:rsidR="009018B0">
        <w:t>…..</w:t>
      </w:r>
      <w:proofErr w:type="gramEnd"/>
    </w:p>
    <w:p w:rsidR="002F7C91" w:rsidRPr="009018B0" w:rsidRDefault="002F7C91" w:rsidP="002F7C91">
      <w:pPr>
        <w:ind w:left="360"/>
      </w:pPr>
    </w:p>
    <w:p w:rsidR="00951D31" w:rsidRPr="009018B0" w:rsidRDefault="00951D31" w:rsidP="002F7C91">
      <w:pPr>
        <w:ind w:left="360"/>
      </w:pPr>
      <w:r w:rsidRPr="009018B0">
        <w:t>Odstraňte pravopisné a jiné chyby z textu. Text pokud možno přestylizujte.</w:t>
      </w:r>
    </w:p>
    <w:p w:rsidR="0022098A" w:rsidRPr="0025421D" w:rsidRDefault="0022098A" w:rsidP="002F7C91">
      <w:pPr>
        <w:rPr>
          <w:i/>
        </w:rPr>
      </w:pPr>
    </w:p>
    <w:p w:rsidR="001C1B68" w:rsidRPr="0025421D" w:rsidRDefault="001C1B68" w:rsidP="001C1B68">
      <w:pPr>
        <w:ind w:left="357"/>
      </w:pPr>
    </w:p>
    <w:p w:rsidR="001C1B68" w:rsidRPr="0025421D" w:rsidRDefault="001C1B68">
      <w:pPr>
        <w:ind w:left="360"/>
      </w:pPr>
    </w:p>
    <w:p w:rsidR="002F4460" w:rsidRPr="0025421D" w:rsidRDefault="00F87879" w:rsidP="00F87879">
      <w:pPr>
        <w:ind w:left="360"/>
        <w:sectPr w:rsidR="002F4460" w:rsidRPr="0025421D" w:rsidSect="00F83F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5421D">
        <w:br w:type="page"/>
      </w:r>
    </w:p>
    <w:p w:rsidR="002F7C91" w:rsidRPr="00241278" w:rsidRDefault="002F7C91" w:rsidP="002F7C91">
      <w:pPr>
        <w:ind w:firstLine="284"/>
        <w:rPr>
          <w:b/>
        </w:rPr>
      </w:pPr>
      <w:r w:rsidRPr="00241278">
        <w:rPr>
          <w:b/>
        </w:rPr>
        <w:lastRenderedPageBreak/>
        <w:t>Charakterizujte kompoziční výstavbu textu. Opravte případné chyby v dělení textu na odstavce.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color w:val="FF0000"/>
        </w:rPr>
        <w:t>1. Úvod do děje; 2. zápletka; 3. vyvrcholení; 4. závěr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color w:val="FF0000"/>
        </w:rPr>
        <w:t xml:space="preserve">První a druhý odstavec lze spojit; </w:t>
      </w:r>
      <w:r w:rsidRPr="0093170D">
        <w:rPr>
          <w:i/>
          <w:color w:val="FF0000"/>
        </w:rPr>
        <w:t>Kluci už konečně</w:t>
      </w:r>
      <w:r w:rsidRPr="0093170D">
        <w:rPr>
          <w:color w:val="FF0000"/>
        </w:rPr>
        <w:t>… - samostatný odstavec.</w:t>
      </w:r>
    </w:p>
    <w:p w:rsidR="00A11443" w:rsidRDefault="00A11443" w:rsidP="002F7C91">
      <w:pPr>
        <w:ind w:firstLine="284"/>
        <w:rPr>
          <w:b/>
        </w:rPr>
      </w:pPr>
    </w:p>
    <w:p w:rsidR="002F7C91" w:rsidRPr="00241278" w:rsidRDefault="002F7C91" w:rsidP="002F7C91">
      <w:pPr>
        <w:ind w:firstLine="284"/>
        <w:rPr>
          <w:b/>
        </w:rPr>
      </w:pPr>
      <w:r w:rsidRPr="00241278">
        <w:rPr>
          <w:b/>
        </w:rPr>
        <w:t>Určete slohový postup:</w:t>
      </w:r>
    </w:p>
    <w:p w:rsidR="002F7C91" w:rsidRPr="0093170D" w:rsidRDefault="002F7C91" w:rsidP="002F7C91">
      <w:pPr>
        <w:pStyle w:val="Odstavecseseznamem"/>
        <w:numPr>
          <w:ilvl w:val="0"/>
          <w:numId w:val="13"/>
        </w:numPr>
        <w:ind w:left="0" w:firstLine="284"/>
        <w:rPr>
          <w:color w:val="FF0000"/>
        </w:rPr>
      </w:pPr>
      <w:r w:rsidRPr="0093170D">
        <w:rPr>
          <w:color w:val="FF0000"/>
        </w:rPr>
        <w:t>vyprávěcí</w:t>
      </w:r>
    </w:p>
    <w:p w:rsidR="002966E0" w:rsidRPr="0093170D" w:rsidRDefault="002966E0" w:rsidP="002F7C91">
      <w:pPr>
        <w:pStyle w:val="Odstavecseseznamem"/>
        <w:numPr>
          <w:ilvl w:val="0"/>
          <w:numId w:val="13"/>
        </w:numPr>
        <w:ind w:left="0" w:firstLine="284"/>
        <w:rPr>
          <w:color w:val="FF0000"/>
        </w:rPr>
      </w:pPr>
      <w:r w:rsidRPr="0093170D">
        <w:rPr>
          <w:color w:val="FF0000"/>
        </w:rPr>
        <w:t>charakterizační</w:t>
      </w:r>
    </w:p>
    <w:p w:rsidR="00A11443" w:rsidRDefault="00A11443" w:rsidP="002F7C91">
      <w:pPr>
        <w:ind w:firstLine="284"/>
        <w:rPr>
          <w:b/>
        </w:rPr>
      </w:pPr>
    </w:p>
    <w:p w:rsidR="002F7C91" w:rsidRPr="00241278" w:rsidRDefault="002F7C91" w:rsidP="002F7C91">
      <w:pPr>
        <w:ind w:firstLine="284"/>
        <w:rPr>
          <w:b/>
        </w:rPr>
      </w:pPr>
      <w:r w:rsidRPr="00241278">
        <w:rPr>
          <w:b/>
        </w:rPr>
        <w:t>Jak se v textu uplatňuje přímá a nepřímá charakteristika? Vytvořte charakteristiku jednotlivých postav příběhu: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>Přímá charakteristika</w:t>
      </w:r>
      <w:r w:rsidRPr="0093170D">
        <w:rPr>
          <w:color w:val="FF0000"/>
        </w:rPr>
        <w:t xml:space="preserve"> se neuplatňuje.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>Nepřímá charakteristika</w:t>
      </w:r>
      <w:r w:rsidRPr="0093170D">
        <w:rPr>
          <w:color w:val="FF0000"/>
        </w:rPr>
        <w:t xml:space="preserve"> se uplatňuje v přímé řeči na úrovni obsahové i formální a vyplývá z řešení situací – např. Tomáš je zdrženlivý, Honza o poznání „drzejší“, oba vyděsí strašidla; holky si rády dělají legraci, jsou odvážné; nespisovné jazykové prostředky poukazují na to, že kluci jsou dobří kamarádi (stát si na vedení)</w:t>
      </w:r>
    </w:p>
    <w:p w:rsidR="00A11443" w:rsidRDefault="00A11443" w:rsidP="002F7C91">
      <w:pPr>
        <w:ind w:firstLine="284"/>
        <w:rPr>
          <w:b/>
        </w:rPr>
      </w:pPr>
    </w:p>
    <w:p w:rsidR="002F7C91" w:rsidRPr="00241278" w:rsidRDefault="002F7C91" w:rsidP="002F7C91">
      <w:pPr>
        <w:ind w:firstLine="284"/>
        <w:rPr>
          <w:b/>
        </w:rPr>
      </w:pPr>
      <w:r w:rsidRPr="00241278">
        <w:rPr>
          <w:b/>
        </w:rPr>
        <w:t>Charakterizujte použitou slovní zásobu. Označte nevhodně použité lexikum</w:t>
      </w:r>
    </w:p>
    <w:p w:rsidR="002F7C91" w:rsidRPr="0093170D" w:rsidRDefault="002F7C91" w:rsidP="002F7C91">
      <w:pPr>
        <w:pStyle w:val="Odstavecseseznamem"/>
        <w:numPr>
          <w:ilvl w:val="0"/>
          <w:numId w:val="13"/>
        </w:numPr>
        <w:ind w:left="0" w:firstLine="284"/>
        <w:rPr>
          <w:color w:val="FF0000"/>
        </w:rPr>
      </w:pPr>
      <w:r w:rsidRPr="0093170D">
        <w:rPr>
          <w:color w:val="FF0000"/>
        </w:rPr>
        <w:t>jazyk většinou spisovný, s výjimkou přímé řeči – slouží nepřímé charakteristice</w:t>
      </w:r>
    </w:p>
    <w:p w:rsidR="002F7C91" w:rsidRPr="0093170D" w:rsidRDefault="002F7C91" w:rsidP="002F7C91">
      <w:pPr>
        <w:pStyle w:val="Odstavecseseznamem"/>
        <w:numPr>
          <w:ilvl w:val="0"/>
          <w:numId w:val="13"/>
        </w:numPr>
        <w:ind w:left="0" w:firstLine="284"/>
        <w:rPr>
          <w:color w:val="FF0000"/>
        </w:rPr>
      </w:pPr>
      <w:r w:rsidRPr="0093170D">
        <w:rPr>
          <w:i/>
          <w:color w:val="FF0000"/>
        </w:rPr>
        <w:t xml:space="preserve">stát si na vedení – </w:t>
      </w:r>
      <w:r w:rsidRPr="0093170D">
        <w:rPr>
          <w:color w:val="FF0000"/>
        </w:rPr>
        <w:t>idiom, použitý v přímé řeči</w:t>
      </w:r>
    </w:p>
    <w:p w:rsidR="002F7C91" w:rsidRPr="0093170D" w:rsidRDefault="002F7C91" w:rsidP="002F7C91">
      <w:pPr>
        <w:pStyle w:val="Odstavecseseznamem"/>
        <w:numPr>
          <w:ilvl w:val="0"/>
          <w:numId w:val="13"/>
        </w:numPr>
        <w:ind w:left="0" w:firstLine="284"/>
        <w:rPr>
          <w:color w:val="FF0000"/>
        </w:rPr>
      </w:pPr>
      <w:r w:rsidRPr="0093170D">
        <w:rPr>
          <w:i/>
          <w:color w:val="FF0000"/>
        </w:rPr>
        <w:t xml:space="preserve">kolem jedenáctý </w:t>
      </w:r>
      <w:r w:rsidRPr="0093170D">
        <w:rPr>
          <w:color w:val="FF0000"/>
        </w:rPr>
        <w:t>– nespisovný tvar slova, v přímé řeči</w:t>
      </w:r>
      <w:r w:rsidRPr="0093170D">
        <w:rPr>
          <w:i/>
          <w:color w:val="FF0000"/>
        </w:rPr>
        <w:softHyphen/>
      </w:r>
    </w:p>
    <w:p w:rsidR="002F7C91" w:rsidRPr="0093170D" w:rsidRDefault="001D59E4" w:rsidP="002F7C91">
      <w:pPr>
        <w:ind w:firstLine="284"/>
        <w:rPr>
          <w:color w:val="FF0000"/>
        </w:rPr>
      </w:pPr>
      <w:r w:rsidRPr="0093170D">
        <w:rPr>
          <w:color w:val="FF0000"/>
        </w:rPr>
        <w:t>Nevhodně použité</w:t>
      </w:r>
      <w:r w:rsidR="002F7C91" w:rsidRPr="0093170D">
        <w:rPr>
          <w:color w:val="FF0000"/>
        </w:rPr>
        <w:t xml:space="preserve"> výrazy:</w:t>
      </w:r>
    </w:p>
    <w:p w:rsidR="002F7C91" w:rsidRPr="0093170D" w:rsidRDefault="002F7C91" w:rsidP="002F7C91">
      <w:pPr>
        <w:pStyle w:val="Odstavecseseznamem"/>
        <w:numPr>
          <w:ilvl w:val="0"/>
          <w:numId w:val="13"/>
        </w:numPr>
        <w:ind w:left="0" w:firstLine="284"/>
        <w:rPr>
          <w:i/>
          <w:color w:val="FF0000"/>
        </w:rPr>
      </w:pPr>
      <w:r w:rsidRPr="0093170D">
        <w:rPr>
          <w:i/>
          <w:color w:val="FF0000"/>
        </w:rPr>
        <w:t>šmírovat</w:t>
      </w:r>
    </w:p>
    <w:p w:rsidR="002F7C91" w:rsidRPr="0093170D" w:rsidRDefault="002F7C91" w:rsidP="002F7C91">
      <w:pPr>
        <w:pStyle w:val="Odstavecseseznamem"/>
        <w:numPr>
          <w:ilvl w:val="0"/>
          <w:numId w:val="13"/>
        </w:numPr>
        <w:ind w:left="0" w:firstLine="284"/>
        <w:rPr>
          <w:i/>
          <w:color w:val="FF0000"/>
        </w:rPr>
      </w:pPr>
      <w:r w:rsidRPr="0093170D">
        <w:rPr>
          <w:i/>
          <w:color w:val="FF0000"/>
        </w:rPr>
        <w:t xml:space="preserve">ubírat </w:t>
      </w:r>
      <w:r w:rsidR="001D59E4" w:rsidRPr="0093170D">
        <w:rPr>
          <w:i/>
          <w:color w:val="FF0000"/>
        </w:rPr>
        <w:t xml:space="preserve">se </w:t>
      </w:r>
      <w:r w:rsidRPr="0093170D">
        <w:rPr>
          <w:i/>
          <w:color w:val="FF0000"/>
        </w:rPr>
        <w:t xml:space="preserve">– </w:t>
      </w:r>
      <w:r w:rsidRPr="0093170D">
        <w:rPr>
          <w:color w:val="FF0000"/>
        </w:rPr>
        <w:t>slovo knižní, neústrojně použito v přímé řeči</w:t>
      </w:r>
    </w:p>
    <w:p w:rsidR="00A11443" w:rsidRDefault="00A11443" w:rsidP="002F7C91">
      <w:pPr>
        <w:ind w:firstLine="284"/>
        <w:rPr>
          <w:b/>
        </w:rPr>
      </w:pPr>
    </w:p>
    <w:p w:rsidR="002F7C91" w:rsidRPr="00241278" w:rsidRDefault="002F7C91" w:rsidP="002F7C91">
      <w:pPr>
        <w:ind w:firstLine="284"/>
        <w:rPr>
          <w:b/>
        </w:rPr>
      </w:pPr>
      <w:r w:rsidRPr="00241278">
        <w:rPr>
          <w:b/>
        </w:rPr>
        <w:t>Charakterizujte text po syntaktické stránce</w:t>
      </w:r>
    </w:p>
    <w:p w:rsidR="002F7C91" w:rsidRPr="0093170D" w:rsidRDefault="002F7C91" w:rsidP="002F7C91">
      <w:pPr>
        <w:ind w:firstLine="284"/>
        <w:rPr>
          <w:i/>
          <w:color w:val="FF0000"/>
        </w:rPr>
      </w:pPr>
      <w:r w:rsidRPr="0093170D">
        <w:rPr>
          <w:color w:val="FF0000"/>
        </w:rPr>
        <w:t xml:space="preserve">Souvětí spíše </w:t>
      </w:r>
      <w:r w:rsidR="0012627F" w:rsidRPr="0093170D">
        <w:rPr>
          <w:color w:val="FF0000"/>
        </w:rPr>
        <w:t>kratší</w:t>
      </w:r>
      <w:r w:rsidRPr="0093170D">
        <w:rPr>
          <w:color w:val="FF0000"/>
        </w:rPr>
        <w:t xml:space="preserve">; na úrovni syntaxe se nepracuje s dostupnými prostředky gradace či retardace. Konstrukce souvětí až primitivní: </w:t>
      </w:r>
      <w:r w:rsidRPr="0093170D">
        <w:rPr>
          <w:i/>
          <w:color w:val="FF0000"/>
        </w:rPr>
        <w:t>Když už se blížila půl jedenáctá, tak si řekli, že vyrazí.</w:t>
      </w:r>
    </w:p>
    <w:p w:rsidR="00A11443" w:rsidRDefault="00A11443" w:rsidP="002F7C91">
      <w:pPr>
        <w:ind w:firstLine="284"/>
        <w:rPr>
          <w:b/>
        </w:rPr>
      </w:pPr>
    </w:p>
    <w:p w:rsidR="002F7C91" w:rsidRPr="00241278" w:rsidRDefault="002F7C91" w:rsidP="002F7C91">
      <w:pPr>
        <w:ind w:firstLine="284"/>
        <w:rPr>
          <w:b/>
        </w:rPr>
      </w:pPr>
      <w:r w:rsidRPr="00241278">
        <w:rPr>
          <w:b/>
        </w:rPr>
        <w:t>Posuďte vhodnost použití uvozovek</w:t>
      </w:r>
      <w:r w:rsidR="0012627F">
        <w:rPr>
          <w:b/>
        </w:rPr>
        <w:t xml:space="preserve"> a velkého písmene</w:t>
      </w:r>
      <w:r w:rsidRPr="00241278">
        <w:rPr>
          <w:b/>
        </w:rPr>
        <w:t xml:space="preserve"> v sousloví „Bílá paní“.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color w:val="FF0000"/>
        </w:rPr>
        <w:t xml:space="preserve">Uvozovky mají pravděpodobně naznačovat, že nebyly skutečnými bílými paními. Vzhledem k tomu, že se jedná o obecné označení určitého druhu strašidla, uvozovky nejsou na místě, protože se holky nepřevlékají za konkrétní postavu. Proto zde nelze uznat ani psaní velkého písmene na začátku názvu. </w:t>
      </w:r>
    </w:p>
    <w:p w:rsidR="00A11443" w:rsidRDefault="00A11443" w:rsidP="002F7C91">
      <w:pPr>
        <w:ind w:firstLine="284"/>
        <w:rPr>
          <w:b/>
        </w:rPr>
      </w:pPr>
    </w:p>
    <w:p w:rsidR="002F7C91" w:rsidRPr="00241278" w:rsidRDefault="002F7C91" w:rsidP="002F7C91">
      <w:pPr>
        <w:ind w:firstLine="284"/>
        <w:rPr>
          <w:b/>
        </w:rPr>
      </w:pPr>
      <w:r w:rsidRPr="00241278">
        <w:rPr>
          <w:b/>
        </w:rPr>
        <w:t>Posuďte míru použití následujících prostředků vypravování a jejich funkčnost.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>přímá řeč</w:t>
      </w:r>
      <w:r w:rsidRPr="0093170D">
        <w:rPr>
          <w:color w:val="FF0000"/>
        </w:rPr>
        <w:t xml:space="preserve"> – v první promluvě vhodně charakterizuje aktéry, druhá promluva je nadbytečná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 xml:space="preserve">parcelace – </w:t>
      </w:r>
      <w:r w:rsidRPr="0093170D">
        <w:rPr>
          <w:color w:val="FF0000"/>
        </w:rPr>
        <w:t>chybí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 xml:space="preserve">závěr – </w:t>
      </w:r>
      <w:r w:rsidRPr="0093170D">
        <w:rPr>
          <w:color w:val="FF0000"/>
        </w:rPr>
        <w:t>nefunkční, nevyplývá z předchozího textu, neexistuje důvod, proč by neměli znovu chodit na hrad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>krátké věty</w:t>
      </w:r>
      <w:r w:rsidRPr="0093170D">
        <w:rPr>
          <w:color w:val="FF0000"/>
        </w:rPr>
        <w:t xml:space="preserve"> – použity v odstavci </w:t>
      </w:r>
      <w:r w:rsidRPr="0093170D">
        <w:rPr>
          <w:i/>
          <w:color w:val="FF0000"/>
        </w:rPr>
        <w:t>Konečně se začalo…</w:t>
      </w:r>
      <w:r w:rsidRPr="0093170D">
        <w:rPr>
          <w:color w:val="FF0000"/>
        </w:rPr>
        <w:t xml:space="preserve"> Jejich použití je však omezené a v okamžiku vyvrcholení děje se s nimi nepracuje: </w:t>
      </w:r>
      <w:r w:rsidRPr="0093170D">
        <w:rPr>
          <w:i/>
          <w:color w:val="FF0000"/>
        </w:rPr>
        <w:t>ta chvíle už nastala a holky se vynořily ze svých úkrytů. Kluci se tak lekli, že jak rychle přišli, tak ještě rychleji odešli do tábora</w:t>
      </w:r>
      <w:r w:rsidRPr="0093170D">
        <w:rPr>
          <w:rFonts w:ascii="Tahoma" w:eastAsia="Times New Roman" w:hAnsi="Tahoma" w:cs="Tahoma"/>
          <w:color w:val="FF0000"/>
          <w:sz w:val="18"/>
          <w:szCs w:val="18"/>
        </w:rPr>
        <w:t>.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>historický prézens</w:t>
      </w:r>
      <w:r w:rsidRPr="0093170D">
        <w:rPr>
          <w:color w:val="FF0000"/>
        </w:rPr>
        <w:t xml:space="preserve"> - chybí</w:t>
      </w:r>
    </w:p>
    <w:p w:rsidR="002F7C91" w:rsidRPr="0093170D" w:rsidRDefault="002F7C91" w:rsidP="002F7C91">
      <w:pPr>
        <w:ind w:firstLine="284"/>
        <w:rPr>
          <w:color w:val="FF0000"/>
        </w:rPr>
      </w:pPr>
      <w:r w:rsidRPr="0093170D">
        <w:rPr>
          <w:i/>
          <w:color w:val="FF0000"/>
        </w:rPr>
        <w:t xml:space="preserve">dějová linie </w:t>
      </w:r>
      <w:r w:rsidRPr="0093170D">
        <w:rPr>
          <w:color w:val="FF0000"/>
        </w:rPr>
        <w:t>– v textu paralelně věnována pozornost klukům i holkám, což zbytečně zpomaluje text a překáží budování napětí</w:t>
      </w:r>
    </w:p>
    <w:p w:rsidR="00A11443" w:rsidRDefault="00A11443" w:rsidP="002F7C91">
      <w:pPr>
        <w:ind w:firstLine="284"/>
        <w:rPr>
          <w:b/>
        </w:rPr>
      </w:pPr>
    </w:p>
    <w:p w:rsidR="002F7C91" w:rsidRPr="0030098C" w:rsidRDefault="002F7C91" w:rsidP="002F7C91">
      <w:pPr>
        <w:ind w:firstLine="284"/>
        <w:rPr>
          <w:b/>
        </w:rPr>
      </w:pPr>
      <w:r w:rsidRPr="0030098C">
        <w:rPr>
          <w:b/>
        </w:rPr>
        <w:t>Odstraňte pravopisné a jiné chyby z textu. Text pokud možno přestylizujte.</w:t>
      </w:r>
    </w:p>
    <w:p w:rsidR="002F7C91" w:rsidRPr="0093170D" w:rsidRDefault="002F7C91" w:rsidP="002F7C91">
      <w:pPr>
        <w:ind w:left="357"/>
        <w:rPr>
          <w:color w:val="FF0000"/>
        </w:rPr>
      </w:pPr>
      <w:r w:rsidRPr="0093170D">
        <w:rPr>
          <w:color w:val="FF0000"/>
        </w:rPr>
        <w:t xml:space="preserve">Na táboře v malém městečku Potštejn se skamarádili dva kluci. Jeden se jmenoval </w:t>
      </w:r>
      <w:r w:rsidR="00A11443">
        <w:rPr>
          <w:color w:val="FF0000"/>
        </w:rPr>
        <w:t xml:space="preserve">Tomáš a druhý, o rok starší, </w:t>
      </w:r>
      <w:r w:rsidRPr="0093170D">
        <w:rPr>
          <w:color w:val="FF0000"/>
        </w:rPr>
        <w:t xml:space="preserve">Honza.  Bydleli spolu v chatičce, která </w:t>
      </w:r>
      <w:r w:rsidR="00A11443">
        <w:rPr>
          <w:color w:val="FF0000"/>
        </w:rPr>
        <w:t>stála</w:t>
      </w:r>
      <w:r w:rsidRPr="0093170D">
        <w:rPr>
          <w:color w:val="FF0000"/>
        </w:rPr>
        <w:t xml:space="preserve"> úplně na konci tábora.</w:t>
      </w:r>
      <w:r w:rsidRPr="0093170D">
        <w:rPr>
          <w:color w:val="FF0000"/>
        </w:rPr>
        <w:br/>
        <w:t>    Jednou při obědě se Honza s Tomášem pořád o něčem dohadovali: „Tomáši, co kdybychom šli dnes v noci na hrad?“ řekl Honza.</w:t>
      </w:r>
      <w:r w:rsidRPr="0093170D">
        <w:rPr>
          <w:color w:val="FF0000"/>
        </w:rPr>
        <w:br/>
        <w:t>„Stojíš si na vedení, vždyť nás uvidí noční hlídka.“</w:t>
      </w:r>
      <w:r w:rsidRPr="0093170D">
        <w:rPr>
          <w:color w:val="FF0000"/>
        </w:rPr>
        <w:br/>
        <w:t>„Co by nás viděla? Můžeme vylézt oknem a potom nás nikdo neuvidí.“</w:t>
      </w:r>
      <w:r w:rsidRPr="0093170D">
        <w:rPr>
          <w:color w:val="FF0000"/>
        </w:rPr>
        <w:br/>
      </w:r>
      <w:r w:rsidRPr="0093170D">
        <w:rPr>
          <w:color w:val="FF0000"/>
        </w:rPr>
        <w:lastRenderedPageBreak/>
        <w:t xml:space="preserve">„Jak myslíš! Ale když nás uvidí, tak je to na tebe!“ </w:t>
      </w:r>
      <w:proofErr w:type="gramStart"/>
      <w:r w:rsidRPr="0093170D">
        <w:rPr>
          <w:color w:val="FF0000"/>
        </w:rPr>
        <w:t>řekl</w:t>
      </w:r>
      <w:proofErr w:type="gramEnd"/>
      <w:r w:rsidRPr="0093170D">
        <w:rPr>
          <w:color w:val="FF0000"/>
        </w:rPr>
        <w:t xml:space="preserve"> Tomáš.</w:t>
      </w:r>
      <w:r w:rsidRPr="0093170D">
        <w:rPr>
          <w:color w:val="FF0000"/>
        </w:rPr>
        <w:br/>
        <w:t>Nakonec se</w:t>
      </w:r>
      <w:r w:rsidR="006E70DD">
        <w:rPr>
          <w:color w:val="FF0000"/>
        </w:rPr>
        <w:t xml:space="preserve"> </w:t>
      </w:r>
      <w:proofErr w:type="gramStart"/>
      <w:r w:rsidR="006E70DD">
        <w:rPr>
          <w:color w:val="FF0000"/>
        </w:rPr>
        <w:t>rozhodli</w:t>
      </w:r>
      <w:proofErr w:type="gramEnd"/>
      <w:r w:rsidR="006E70DD">
        <w:rPr>
          <w:color w:val="FF0000"/>
        </w:rPr>
        <w:t>, že na hrad vyrazí. </w:t>
      </w:r>
      <w:r w:rsidRPr="0093170D">
        <w:rPr>
          <w:color w:val="FF0000"/>
        </w:rPr>
        <w:t xml:space="preserve">Jenže </w:t>
      </w:r>
      <w:r w:rsidR="009F2700" w:rsidRPr="0093170D">
        <w:rPr>
          <w:color w:val="FF0000"/>
        </w:rPr>
        <w:t>kluky tajně poslouchaly jejich kamarádky…</w:t>
      </w:r>
      <w:r w:rsidRPr="0093170D">
        <w:rPr>
          <w:color w:val="FF0000"/>
        </w:rPr>
        <w:br/>
        <w:t>    Konečně se začalo stmívat. Kluci už byli celí nedočkaví. Když se blížila půl jedenáctá, vydali se na cestu. Jenomže holky byly na hradě už o půl hodiny dřív. Měly dohodnutou hodinu, kdy se zjeví.</w:t>
      </w:r>
      <w:r w:rsidRPr="0093170D">
        <w:rPr>
          <w:color w:val="FF0000"/>
        </w:rPr>
        <w:br/>
        <w:t xml:space="preserve">    Když ta chvíle nastala, holky se vynořily ze svých úkrytů. Měly </w:t>
      </w:r>
      <w:r w:rsidR="009E7A72" w:rsidRPr="0093170D">
        <w:rPr>
          <w:color w:val="FF0000"/>
        </w:rPr>
        <w:t xml:space="preserve">na sobě </w:t>
      </w:r>
      <w:r w:rsidRPr="0093170D">
        <w:rPr>
          <w:color w:val="FF0000"/>
        </w:rPr>
        <w:t xml:space="preserve">černé boty a ponožky, takže to vypadalo, jako by se opravdu vznášely. Kluci zkoprněli leknutím. A pak se dali na útěk. Tak rychle snad v táboře ještě nikdy nebyli. </w:t>
      </w:r>
      <w:r w:rsidRPr="0093170D">
        <w:rPr>
          <w:color w:val="FF0000"/>
        </w:rPr>
        <w:br/>
        <w:t xml:space="preserve">    Ráno se zjistilo, že bílé paní byly jejich </w:t>
      </w:r>
      <w:r w:rsidR="009E7A72" w:rsidRPr="0093170D">
        <w:rPr>
          <w:color w:val="FF0000"/>
        </w:rPr>
        <w:t>nejlepší</w:t>
      </w:r>
      <w:r w:rsidRPr="0093170D">
        <w:rPr>
          <w:color w:val="FF0000"/>
        </w:rPr>
        <w:t xml:space="preserve"> kamarádky a všechno se vysvětlilo. Ještě dlouho touto historkou holky kluky</w:t>
      </w:r>
      <w:r w:rsidR="002A55E1" w:rsidRPr="0093170D">
        <w:rPr>
          <w:color w:val="FF0000"/>
        </w:rPr>
        <w:t xml:space="preserve"> škádlily</w:t>
      </w:r>
      <w:r w:rsidRPr="0093170D">
        <w:rPr>
          <w:color w:val="FF0000"/>
        </w:rPr>
        <w:t>.</w:t>
      </w:r>
    </w:p>
    <w:p w:rsidR="00F87879" w:rsidRPr="0093170D" w:rsidRDefault="00F87879" w:rsidP="00F87879">
      <w:pPr>
        <w:ind w:left="360"/>
        <w:rPr>
          <w:color w:val="FF0000"/>
        </w:rPr>
      </w:pPr>
    </w:p>
    <w:p w:rsidR="001C1B68" w:rsidRPr="0025421D" w:rsidRDefault="001C1B68" w:rsidP="00305D3F">
      <w:pPr>
        <w:pStyle w:val="Odstavecseseznamem"/>
        <w:ind w:left="1077"/>
        <w:rPr>
          <w:i/>
        </w:rPr>
      </w:pPr>
    </w:p>
    <w:p w:rsidR="001C1B68" w:rsidRPr="0025421D" w:rsidRDefault="001C1B68">
      <w:r w:rsidRPr="0025421D">
        <w:br w:type="page"/>
      </w:r>
    </w:p>
    <w:p w:rsidR="00F83F6A" w:rsidRPr="0025421D" w:rsidRDefault="00F83F6A"/>
    <w:p w:rsidR="00570DCA" w:rsidRDefault="00F83F6A" w:rsidP="000D08B3">
      <w:r w:rsidRPr="0025421D">
        <w:t>Zdroj:</w:t>
      </w:r>
      <w:r w:rsidR="00B80D43">
        <w:t xml:space="preserve"> Viděli jsme bílou paní [online]. [cit. 2013-12-03]. Dostupné z WWW: </w:t>
      </w:r>
      <w:hyperlink r:id="rId12" w:history="1">
        <w:r w:rsidR="00B80D43" w:rsidRPr="00B334E8">
          <w:rPr>
            <w:rStyle w:val="Hypertextovodkaz"/>
          </w:rPr>
          <w:t>http://www.velmont.wz.cz/slohoveprace/htm/VideliJsmeBilouPani.htm</w:t>
        </w:r>
      </w:hyperlink>
    </w:p>
    <w:p w:rsidR="00B80D43" w:rsidRPr="0025421D" w:rsidRDefault="00B80D43" w:rsidP="000D08B3"/>
    <w:sectPr w:rsidR="00B80D43" w:rsidRPr="0025421D" w:rsidSect="00F83F6A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45" w:rsidRDefault="005A2045" w:rsidP="00F83F6A">
      <w:r>
        <w:separator/>
      </w:r>
    </w:p>
  </w:endnote>
  <w:endnote w:type="continuationSeparator" w:id="0">
    <w:p w:rsidR="005A2045" w:rsidRDefault="005A2045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5A2045" w:rsidRDefault="005A2045" w:rsidP="00287CDC">
        <w:pPr>
          <w:jc w:val="center"/>
        </w:pPr>
        <w:r>
          <w:t xml:space="preserve">Stránka </w:t>
        </w:r>
        <w:r w:rsidR="00964C36">
          <w:fldChar w:fldCharType="begin"/>
        </w:r>
        <w:r w:rsidR="00964C36">
          <w:instrText xml:space="preserve"> PAGE </w:instrText>
        </w:r>
        <w:r w:rsidR="00964C36">
          <w:fldChar w:fldCharType="separate"/>
        </w:r>
        <w:r w:rsidR="00964C36">
          <w:rPr>
            <w:noProof/>
          </w:rPr>
          <w:t>6</w:t>
        </w:r>
        <w:r w:rsidR="00964C36">
          <w:rPr>
            <w:noProof/>
          </w:rPr>
          <w:fldChar w:fldCharType="end"/>
        </w:r>
        <w:r>
          <w:t xml:space="preserve"> z </w:t>
        </w:r>
        <w:r w:rsidR="00964C36">
          <w:fldChar w:fldCharType="begin"/>
        </w:r>
        <w:r w:rsidR="00964C36">
          <w:instrText xml:space="preserve"> NUMPAGES  </w:instrText>
        </w:r>
        <w:r w:rsidR="00964C36">
          <w:fldChar w:fldCharType="separate"/>
        </w:r>
        <w:r w:rsidR="00964C36">
          <w:rPr>
            <w:noProof/>
          </w:rPr>
          <w:t>6</w:t>
        </w:r>
        <w:r w:rsidR="00964C36">
          <w:rPr>
            <w:noProof/>
          </w:rPr>
          <w:fldChar w:fldCharType="end"/>
        </w:r>
      </w:p>
    </w:sdtContent>
  </w:sdt>
  <w:p w:rsidR="005A2045" w:rsidRDefault="005A2045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5A2045" w:rsidRDefault="00964C36" w:rsidP="00305D3F">
            <w:pPr>
              <w:jc w:val="center"/>
            </w:pPr>
          </w:p>
        </w:sdtContent>
      </w:sdt>
      <w:p w:rsidR="005A2045" w:rsidRDefault="00964C36" w:rsidP="002F4460">
        <w:pPr>
          <w:jc w:val="center"/>
        </w:pPr>
      </w:p>
    </w:sdtContent>
  </w:sdt>
  <w:p w:rsidR="005A2045" w:rsidRDefault="005A20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5A2045" w:rsidRDefault="005A2045" w:rsidP="00306C57">
                <w:pPr>
                  <w:jc w:val="center"/>
                </w:pPr>
                <w:proofErr w:type="gramStart"/>
                <w:r>
                  <w:t xml:space="preserve">Stránka </w:t>
                </w:r>
                <w:r w:rsidR="00964C36">
                  <w:fldChar w:fldCharType="begin"/>
                </w:r>
                <w:r w:rsidR="00964C36">
                  <w:instrText xml:space="preserve"> PAGE </w:instrText>
                </w:r>
                <w:r w:rsidR="00964C36">
                  <w:fldChar w:fldCharType="separate"/>
                </w:r>
                <w:r w:rsidR="00964C36">
                  <w:rPr>
                    <w:noProof/>
                  </w:rPr>
                  <w:t>4</w:t>
                </w:r>
                <w:r w:rsidR="00964C36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964C36">
                  <w:fldChar w:fldCharType="begin"/>
                </w:r>
                <w:r w:rsidR="00964C36">
                  <w:instrText xml:space="preserve"> NUMPAGES  </w:instrText>
                </w:r>
                <w:r w:rsidR="00964C36">
                  <w:fldChar w:fldCharType="separate"/>
                </w:r>
                <w:r w:rsidR="00964C36">
                  <w:rPr>
                    <w:noProof/>
                  </w:rPr>
                  <w:t>4</w:t>
                </w:r>
                <w:proofErr w:type="gramEnd"/>
                <w:r w:rsidR="00964C36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5A2045" w:rsidRDefault="00964C36" w:rsidP="002F4460">
        <w:pPr>
          <w:jc w:val="center"/>
        </w:pPr>
      </w:p>
    </w:sdtContent>
  </w:sdt>
  <w:p w:rsidR="005A2045" w:rsidRDefault="005A2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45" w:rsidRDefault="005A2045" w:rsidP="00F83F6A">
      <w:r>
        <w:separator/>
      </w:r>
    </w:p>
  </w:footnote>
  <w:footnote w:type="continuationSeparator" w:id="0">
    <w:p w:rsidR="005A2045" w:rsidRDefault="005A2045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45" w:rsidRPr="00F507AF" w:rsidRDefault="005A2045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5A2045" w:rsidRDefault="005A20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45" w:rsidRDefault="005A2045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45" w:rsidRPr="00F507AF" w:rsidRDefault="005A2045" w:rsidP="002F4460">
    <w:pPr>
      <w:jc w:val="center"/>
      <w:rPr>
        <w:b/>
        <w:sz w:val="52"/>
        <w:szCs w:val="52"/>
      </w:rPr>
    </w:pPr>
  </w:p>
  <w:p w:rsidR="005A2045" w:rsidRDefault="005A204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45" w:rsidRPr="002F4460" w:rsidRDefault="005A2045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5A2045" w:rsidRDefault="005A2045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50115B8"/>
    <w:multiLevelType w:val="hybridMultilevel"/>
    <w:tmpl w:val="3BB886F0"/>
    <w:lvl w:ilvl="0" w:tplc="EA6E054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44B7C"/>
    <w:multiLevelType w:val="hybridMultilevel"/>
    <w:tmpl w:val="4C805CB2"/>
    <w:lvl w:ilvl="0" w:tplc="D054CE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44157"/>
    <w:multiLevelType w:val="hybridMultilevel"/>
    <w:tmpl w:val="F5624A9C"/>
    <w:lvl w:ilvl="0" w:tplc="D054CE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59C22F71"/>
    <w:multiLevelType w:val="hybridMultilevel"/>
    <w:tmpl w:val="56FC9CBE"/>
    <w:lvl w:ilvl="0" w:tplc="75B2C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B1C1A"/>
    <w:rsid w:val="000D08B3"/>
    <w:rsid w:val="000D63AE"/>
    <w:rsid w:val="000F0998"/>
    <w:rsid w:val="00105663"/>
    <w:rsid w:val="0012212E"/>
    <w:rsid w:val="0012627F"/>
    <w:rsid w:val="001317D1"/>
    <w:rsid w:val="001A6CE3"/>
    <w:rsid w:val="001C1B68"/>
    <w:rsid w:val="001C63C2"/>
    <w:rsid w:val="001D59E4"/>
    <w:rsid w:val="0022098A"/>
    <w:rsid w:val="00223F9D"/>
    <w:rsid w:val="00241278"/>
    <w:rsid w:val="0025421D"/>
    <w:rsid w:val="00287CDC"/>
    <w:rsid w:val="002966E0"/>
    <w:rsid w:val="002A55E1"/>
    <w:rsid w:val="002B2D92"/>
    <w:rsid w:val="002D7ABF"/>
    <w:rsid w:val="002F4460"/>
    <w:rsid w:val="002F71E5"/>
    <w:rsid w:val="002F7C91"/>
    <w:rsid w:val="0030098C"/>
    <w:rsid w:val="00305D3F"/>
    <w:rsid w:val="00306C57"/>
    <w:rsid w:val="003227A7"/>
    <w:rsid w:val="003235A0"/>
    <w:rsid w:val="00372ACF"/>
    <w:rsid w:val="00395353"/>
    <w:rsid w:val="003B6ADB"/>
    <w:rsid w:val="004659C2"/>
    <w:rsid w:val="004771D2"/>
    <w:rsid w:val="004B6318"/>
    <w:rsid w:val="00500280"/>
    <w:rsid w:val="00513233"/>
    <w:rsid w:val="00570DCA"/>
    <w:rsid w:val="005A2045"/>
    <w:rsid w:val="006B1D86"/>
    <w:rsid w:val="006C4FBA"/>
    <w:rsid w:val="006E70DD"/>
    <w:rsid w:val="007452D6"/>
    <w:rsid w:val="007C08C0"/>
    <w:rsid w:val="00832FA4"/>
    <w:rsid w:val="008409F0"/>
    <w:rsid w:val="008627E5"/>
    <w:rsid w:val="00870273"/>
    <w:rsid w:val="008838B1"/>
    <w:rsid w:val="00895E71"/>
    <w:rsid w:val="008A2198"/>
    <w:rsid w:val="008E29AB"/>
    <w:rsid w:val="008E3926"/>
    <w:rsid w:val="009018B0"/>
    <w:rsid w:val="009068E0"/>
    <w:rsid w:val="0093170D"/>
    <w:rsid w:val="00951D31"/>
    <w:rsid w:val="00964C36"/>
    <w:rsid w:val="00972FAB"/>
    <w:rsid w:val="009E7A72"/>
    <w:rsid w:val="009F2700"/>
    <w:rsid w:val="00A040BE"/>
    <w:rsid w:val="00A11443"/>
    <w:rsid w:val="00AD7E68"/>
    <w:rsid w:val="00B24217"/>
    <w:rsid w:val="00B375B9"/>
    <w:rsid w:val="00B57BC6"/>
    <w:rsid w:val="00B714C8"/>
    <w:rsid w:val="00B80D43"/>
    <w:rsid w:val="00C05224"/>
    <w:rsid w:val="00C76EEE"/>
    <w:rsid w:val="00D25319"/>
    <w:rsid w:val="00D54258"/>
    <w:rsid w:val="00D752D7"/>
    <w:rsid w:val="00E37AA2"/>
    <w:rsid w:val="00E72FF7"/>
    <w:rsid w:val="00E73EF2"/>
    <w:rsid w:val="00E76BDA"/>
    <w:rsid w:val="00EA240A"/>
    <w:rsid w:val="00F13E50"/>
    <w:rsid w:val="00F16C60"/>
    <w:rsid w:val="00F41DAC"/>
    <w:rsid w:val="00F47B94"/>
    <w:rsid w:val="00F50625"/>
    <w:rsid w:val="00F507AF"/>
    <w:rsid w:val="00F814D7"/>
    <w:rsid w:val="00F83F6A"/>
    <w:rsid w:val="00F87879"/>
    <w:rsid w:val="00FC4D20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lmont.wz.cz/slohoveprace/htm/VideliJsmeBilouPani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1158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51</cp:revision>
  <dcterms:created xsi:type="dcterms:W3CDTF">2013-11-01T09:54:00Z</dcterms:created>
  <dcterms:modified xsi:type="dcterms:W3CDTF">2014-04-28T13:08:00Z</dcterms:modified>
</cp:coreProperties>
</file>