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39" w:rsidRDefault="00F20039" w:rsidP="00CB3DE6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3107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F20039" w:rsidTr="00221A65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Default="00F20039" w:rsidP="00221A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Pr="002F4C78" w:rsidRDefault="000A087D" w:rsidP="00221A65">
            <w:pPr>
              <w:rPr>
                <w:sz w:val="28"/>
                <w:szCs w:val="28"/>
              </w:rPr>
            </w:pPr>
            <w:r w:rsidRPr="002F4C78">
              <w:rPr>
                <w:rFonts w:cs="Calibri"/>
                <w:bCs/>
                <w:sz w:val="28"/>
                <w:szCs w:val="28"/>
              </w:rPr>
              <w:t>Praktické úlohy IV</w:t>
            </w:r>
          </w:p>
        </w:tc>
      </w:tr>
      <w:tr w:rsidR="00F20039" w:rsidTr="00221A65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Default="00F20039" w:rsidP="00221A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Pr="002F4C78" w:rsidRDefault="00F20039" w:rsidP="00221A65">
            <w:pPr>
              <w:rPr>
                <w:sz w:val="28"/>
                <w:szCs w:val="28"/>
              </w:rPr>
            </w:pPr>
            <w:r w:rsidRPr="002F4C78">
              <w:rPr>
                <w:sz w:val="28"/>
                <w:szCs w:val="28"/>
              </w:rPr>
              <w:t>Matematika, 2. ročník</w:t>
            </w:r>
          </w:p>
        </w:tc>
      </w:tr>
      <w:tr w:rsidR="00F20039" w:rsidTr="00221A65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Default="00F20039" w:rsidP="00221A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Pr="002F4C78" w:rsidRDefault="00F20039" w:rsidP="00221A65">
            <w:pPr>
              <w:rPr>
                <w:sz w:val="28"/>
                <w:szCs w:val="28"/>
              </w:rPr>
            </w:pPr>
            <w:r w:rsidRPr="002F4C78">
              <w:rPr>
                <w:sz w:val="28"/>
                <w:szCs w:val="28"/>
              </w:rPr>
              <w:t>Goniometrie a trigonometrie</w:t>
            </w:r>
          </w:p>
        </w:tc>
      </w:tr>
      <w:tr w:rsidR="00F20039" w:rsidTr="00221A6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Default="00F20039" w:rsidP="00221A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Pr="002F4C78" w:rsidRDefault="000A087D" w:rsidP="00221A65">
            <w:pPr>
              <w:rPr>
                <w:sz w:val="28"/>
                <w:szCs w:val="28"/>
              </w:rPr>
            </w:pPr>
            <w:r w:rsidRPr="002F4C78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F20039" w:rsidTr="00221A6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Default="00F20039" w:rsidP="00221A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Pr="002F4C78" w:rsidRDefault="00F20039" w:rsidP="000A087D">
            <w:pPr>
              <w:rPr>
                <w:sz w:val="28"/>
                <w:szCs w:val="28"/>
              </w:rPr>
            </w:pPr>
            <w:r w:rsidRPr="002F4C78">
              <w:rPr>
                <w:sz w:val="28"/>
                <w:szCs w:val="28"/>
              </w:rPr>
              <w:t>Velikost úhlů, oblouková míra, stupňová míra, sin x, cos x, tg x, cotg x, trigonometrie v terénu a v praktických úlohách</w:t>
            </w:r>
          </w:p>
        </w:tc>
      </w:tr>
      <w:tr w:rsidR="00F20039" w:rsidTr="00221A6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Default="00F20039" w:rsidP="00221A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Default="00F20039" w:rsidP="00221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Hana Dudíková</w:t>
            </w:r>
          </w:p>
        </w:tc>
      </w:tr>
      <w:tr w:rsidR="00F20039" w:rsidTr="00221A6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Default="00F20039" w:rsidP="00221A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Default="00701F4C" w:rsidP="00221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2.5.2013</w:t>
            </w:r>
          </w:p>
        </w:tc>
      </w:tr>
      <w:tr w:rsidR="00F20039" w:rsidTr="00221A6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Default="00F20039" w:rsidP="00221A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Default="00F20039" w:rsidP="00221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F20039" w:rsidTr="00221A6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Default="00F20039" w:rsidP="00221A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039" w:rsidRDefault="00F20039" w:rsidP="00221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 peníze středním školám, </w:t>
            </w:r>
            <w:proofErr w:type="spellStart"/>
            <w:r>
              <w:rPr>
                <w:sz w:val="28"/>
                <w:szCs w:val="28"/>
              </w:rPr>
              <w:t>reg</w:t>
            </w:r>
            <w:proofErr w:type="spellEnd"/>
            <w:r>
              <w:rPr>
                <w:sz w:val="28"/>
                <w:szCs w:val="28"/>
              </w:rPr>
              <w:t>. č.: CZ.1.07/1.5.00/34.0221</w:t>
            </w:r>
          </w:p>
        </w:tc>
      </w:tr>
    </w:tbl>
    <w:p w:rsidR="00F20039" w:rsidRDefault="00221A65" w:rsidP="00C732F1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66725330" wp14:editId="4AEE46F5">
            <wp:extent cx="5760720" cy="125857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039">
        <w:rPr>
          <w:b/>
        </w:rPr>
        <w:br w:type="page"/>
      </w:r>
    </w:p>
    <w:p w:rsidR="00CB3DE6" w:rsidRDefault="00CB3DE6" w:rsidP="00CB3DE6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</w:t>
      </w:r>
      <w:r>
        <w:rPr>
          <w:b/>
        </w:rPr>
        <w:t>29</w:t>
      </w:r>
    </w:p>
    <w:p w:rsidR="00CB3DE6" w:rsidRDefault="00CB3DE6" w:rsidP="00CB3DE6">
      <w:pPr>
        <w:pStyle w:val="Bezmezer"/>
        <w:rPr>
          <w:b/>
        </w:rPr>
      </w:pPr>
    </w:p>
    <w:p w:rsidR="00CB3DE6" w:rsidRDefault="00CB3DE6" w:rsidP="00CB3DE6">
      <w:pPr>
        <w:pStyle w:val="Bezmezer"/>
        <w:rPr>
          <w:b/>
          <w:u w:val="single"/>
        </w:rPr>
      </w:pPr>
      <w:r w:rsidRPr="00B558B1">
        <w:rPr>
          <w:b/>
          <w:u w:val="single"/>
        </w:rPr>
        <w:t>Definice goniometrických funkcí s využitím pravoúhlého trojúhelníku</w:t>
      </w:r>
      <w:r>
        <w:rPr>
          <w:b/>
          <w:u w:val="single"/>
        </w:rPr>
        <w:t xml:space="preserve">- praktické úlohy </w:t>
      </w:r>
      <w:r w:rsidR="00390BED">
        <w:rPr>
          <w:b/>
          <w:u w:val="single"/>
        </w:rPr>
        <w:t>I</w:t>
      </w:r>
      <w:r>
        <w:rPr>
          <w:b/>
          <w:u w:val="single"/>
        </w:rPr>
        <w:t>V</w:t>
      </w:r>
    </w:p>
    <w:p w:rsidR="00CB3DE6" w:rsidRDefault="00CB3DE6" w:rsidP="00CB3DE6">
      <w:pPr>
        <w:pStyle w:val="Bezmezer"/>
        <w:rPr>
          <w:rFonts w:cstheme="minorHAnsi"/>
        </w:rPr>
      </w:pPr>
      <w:r w:rsidRPr="00F07DA5">
        <w:rPr>
          <w:b/>
        </w:rPr>
        <w:t>Sinová věta:</w:t>
      </w:r>
      <w:r>
        <w:rPr>
          <w:b/>
        </w:rPr>
        <w:t xml:space="preserve">  </w:t>
      </w:r>
      <w:r>
        <w:rPr>
          <w:rFonts w:cstheme="minorHAnsi"/>
        </w:rPr>
        <w:t xml:space="preserve">  </w:t>
      </w:r>
    </w:p>
    <w:p w:rsidR="00CB3DE6" w:rsidRPr="00CA3BC7" w:rsidRDefault="00CB3DE6" w:rsidP="00CB3DE6">
      <w:pPr>
        <w:pStyle w:val="Bezmezer"/>
        <w:rPr>
          <w:b/>
        </w:rPr>
      </w:pPr>
      <w:r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</m:func>
          </m:den>
        </m:f>
      </m:oMath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</w:rPr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</m:den>
        </m:f>
      </m:oMath>
      <w:r>
        <w:rPr>
          <w:rFonts w:eastAsiaTheme="minorEastAsia" w:cstheme="minorHAnsi"/>
          <w:sz w:val="28"/>
          <w:szCs w:val="28"/>
        </w:rPr>
        <w:t xml:space="preserve"> ;</w:t>
      </w:r>
      <w:r>
        <w:rPr>
          <w:rFonts w:eastAsiaTheme="minorEastAsia" w:cstheme="minorHAnsi"/>
          <w:sz w:val="28"/>
          <w:szCs w:val="28"/>
        </w:rPr>
        <w:tab/>
        <w:t xml:space="preserve">  </w:t>
      </w:r>
      <w:r>
        <w:rPr>
          <w:rFonts w:eastAsiaTheme="minorEastAsia" w:cstheme="minorHAnsi"/>
          <w:sz w:val="28"/>
          <w:szCs w:val="28"/>
        </w:rPr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</m:func>
          </m:den>
        </m:f>
      </m:oMath>
      <w:r>
        <w:rPr>
          <w:rFonts w:eastAsiaTheme="minorEastAsia" w:cstheme="minorHAnsi"/>
          <w:sz w:val="28"/>
          <w:szCs w:val="28"/>
        </w:rPr>
        <w:t xml:space="preserve"> ;     </w:t>
      </w:r>
      <w:r>
        <w:rPr>
          <w:rFonts w:eastAsiaTheme="minorEastAsia" w:cstheme="minorHAnsi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</w:p>
    <w:p w:rsidR="00CB3DE6" w:rsidRDefault="00CB3DE6" w:rsidP="00CB3DE6">
      <w:pPr>
        <w:pStyle w:val="Bezmezer"/>
        <w:rPr>
          <w:rFonts w:eastAsiaTheme="minorEastAsia" w:cstheme="minorHAnsi"/>
          <w:sz w:val="28"/>
          <w:szCs w:val="28"/>
        </w:rPr>
      </w:pPr>
    </w:p>
    <w:p w:rsidR="00CB3DE6" w:rsidRPr="00D616FA" w:rsidRDefault="00CB3DE6" w:rsidP="00CB3DE6">
      <w:pPr>
        <w:pStyle w:val="Bezmezer"/>
        <w:rPr>
          <w:rFonts w:eastAsiaTheme="minorEastAsia" w:cstheme="minorHAnsi"/>
          <w:b/>
        </w:rPr>
      </w:pPr>
      <w:r w:rsidRPr="00D616FA">
        <w:rPr>
          <w:rFonts w:eastAsiaTheme="minorEastAsia" w:cstheme="minorHAnsi"/>
          <w:b/>
        </w:rPr>
        <w:t>Kosinová věta:</w:t>
      </w:r>
    </w:p>
    <w:p w:rsidR="00CB3DE6" w:rsidRDefault="00CB3DE6" w:rsidP="00CB3DE6">
      <w:pPr>
        <w:pStyle w:val="Bezmezer"/>
        <w:rPr>
          <w:rFonts w:cstheme="minorHAnsi"/>
        </w:rPr>
      </w:pPr>
      <w:r>
        <w:rPr>
          <w:rFonts w:cstheme="minorHAnsi"/>
        </w:rPr>
        <w:t>a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b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c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– 2bc·cosα</w:t>
      </w:r>
    </w:p>
    <w:p w:rsidR="00CB3DE6" w:rsidRDefault="00CB3DE6" w:rsidP="00CB3DE6">
      <w:pPr>
        <w:pStyle w:val="Bezmezer"/>
        <w:rPr>
          <w:rFonts w:cstheme="minorHAnsi"/>
        </w:rPr>
      </w:pPr>
      <w:r>
        <w:rPr>
          <w:rFonts w:cstheme="minorHAnsi"/>
        </w:rPr>
        <w:t>b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a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c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– 2ac·cosβ</w:t>
      </w:r>
    </w:p>
    <w:p w:rsidR="00CB3DE6" w:rsidRDefault="00CB3DE6" w:rsidP="00CB3DE6">
      <w:pPr>
        <w:pStyle w:val="Bezmezer"/>
        <w:rPr>
          <w:rFonts w:cstheme="minorHAnsi"/>
        </w:rPr>
      </w:pPr>
      <w:r>
        <w:rPr>
          <w:rFonts w:cstheme="minorHAnsi"/>
        </w:rPr>
        <w:t>c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a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b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– 2ab·cosγ</w:t>
      </w:r>
    </w:p>
    <w:p w:rsidR="00CB3DE6" w:rsidRDefault="00CB3DE6" w:rsidP="00CB3DE6">
      <w:pPr>
        <w:pStyle w:val="Bezmezer"/>
        <w:rPr>
          <w:rFonts w:cstheme="minorHAnsi"/>
        </w:rPr>
      </w:pPr>
    </w:p>
    <w:p w:rsidR="00CB3DE6" w:rsidRDefault="00CB3DE6" w:rsidP="00CB3DE6">
      <w:pPr>
        <w:pStyle w:val="Bezmezer"/>
        <w:rPr>
          <w:rFonts w:cstheme="minorHAnsi"/>
        </w:rPr>
      </w:pPr>
      <w:r w:rsidRPr="00294E53">
        <w:rPr>
          <w:rFonts w:cstheme="minorHAnsi"/>
          <w:b/>
        </w:rPr>
        <w:t>Ú1:</w:t>
      </w:r>
      <w:r>
        <w:rPr>
          <w:rFonts w:cstheme="minorHAnsi"/>
        </w:rPr>
        <w:t xml:space="preserve">  </w:t>
      </w:r>
      <w:r w:rsidR="006F494E">
        <w:rPr>
          <w:rFonts w:cstheme="minorHAnsi"/>
        </w:rPr>
        <w:t>Vypočtěte obvod a obsah rovnoběžník</w:t>
      </w:r>
      <w:r w:rsidR="00743A28">
        <w:rPr>
          <w:rFonts w:cstheme="minorHAnsi"/>
        </w:rPr>
        <w:t>u,</w:t>
      </w:r>
      <w:r w:rsidR="006F494E">
        <w:rPr>
          <w:rFonts w:cstheme="minorHAnsi"/>
        </w:rPr>
        <w:t xml:space="preserve"> jsou-li velikosti jeho úhlopříček e = 7cm, f = 5cm a úhel jimi sevřený ϵ = 78°30´</w:t>
      </w:r>
    </w:p>
    <w:p w:rsidR="00CB3DE6" w:rsidRDefault="00CB3DE6" w:rsidP="00CB3DE6">
      <w:pPr>
        <w:pStyle w:val="Bezmezer"/>
        <w:rPr>
          <w:rFonts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Nákres: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Trojúhelníky:</w:t>
      </w: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Výpočet:</w:t>
      </w: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  <w:r w:rsidRPr="000C33AB">
        <w:rPr>
          <w:rFonts w:eastAsiaTheme="minorEastAsia" w:cstheme="minorHAnsi"/>
          <w:b/>
        </w:rPr>
        <w:t xml:space="preserve">Ú2: </w:t>
      </w:r>
      <w:r w:rsidR="004039BF" w:rsidRPr="004039BF">
        <w:rPr>
          <w:rFonts w:eastAsiaTheme="minorEastAsia" w:cstheme="minorHAnsi"/>
        </w:rPr>
        <w:t xml:space="preserve">Na těleso </w:t>
      </w:r>
      <w:r w:rsidR="004039BF" w:rsidRPr="005B54D7">
        <w:rPr>
          <w:rFonts w:eastAsiaTheme="minorEastAsia" w:cstheme="minorHAnsi"/>
        </w:rPr>
        <w:t>působí v jednom bodě dvě síly F1 = 40N  a F2 = 70 N</w:t>
      </w:r>
      <w:r w:rsidR="000A7BFE">
        <w:rPr>
          <w:rFonts w:eastAsiaTheme="minorEastAsia" w:cstheme="minorHAnsi"/>
        </w:rPr>
        <w:t>, které svírají úhel 50°.</w:t>
      </w:r>
      <w:r w:rsidR="00640A0D">
        <w:rPr>
          <w:rFonts w:eastAsiaTheme="minorEastAsia" w:cstheme="minorHAnsi"/>
        </w:rPr>
        <w:t>Určete velikost výslednice F a úhly, které svírají složky s výslednicí.</w:t>
      </w:r>
    </w:p>
    <w:p w:rsidR="00BE210F" w:rsidRDefault="00BE210F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Nákres: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Trojúhelníky:</w:t>
      </w: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Výpočet:</w:t>
      </w: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CB3DE6" w:rsidRDefault="00CB3DE6" w:rsidP="00CB3DE6">
      <w:pPr>
        <w:pStyle w:val="Bezmezer"/>
        <w:rPr>
          <w:rFonts w:eastAsiaTheme="minorEastAsia" w:cstheme="minorHAnsi"/>
        </w:rPr>
      </w:pPr>
    </w:p>
    <w:p w:rsidR="009D55AB" w:rsidRDefault="009D55AB"/>
    <w:p w:rsidR="00F22275" w:rsidRDefault="00F22275"/>
    <w:p w:rsidR="00F22275" w:rsidRPr="00F22275" w:rsidRDefault="00F22275">
      <w:pPr>
        <w:rPr>
          <w:color w:val="FF0000"/>
        </w:rPr>
      </w:pPr>
      <w:r w:rsidRPr="00F22275">
        <w:rPr>
          <w:color w:val="FF0000"/>
        </w:rPr>
        <w:lastRenderedPageBreak/>
        <w:t>Řešení:</w:t>
      </w:r>
    </w:p>
    <w:p w:rsidR="00F22275" w:rsidRDefault="00F22275">
      <w:r>
        <w:rPr>
          <w:noProof/>
          <w:lang w:eastAsia="cs-CZ"/>
        </w:rPr>
        <w:drawing>
          <wp:inline distT="0" distB="0" distL="0" distR="0" wp14:anchorId="0CD320C7" wp14:editId="7FB1D8AE">
            <wp:extent cx="5874385" cy="8258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275" w:rsidRDefault="00F22275"/>
    <w:p w:rsidR="00C74D8A" w:rsidRDefault="00C74D8A"/>
    <w:p w:rsidR="00C74D8A" w:rsidRDefault="00C74D8A"/>
    <w:p w:rsidR="00C74D8A" w:rsidRDefault="00C74D8A"/>
    <w:p w:rsidR="00C74D8A" w:rsidRDefault="00C74D8A"/>
    <w:p w:rsidR="00C74D8A" w:rsidRDefault="00C74D8A"/>
    <w:p w:rsidR="005B51B6" w:rsidRDefault="005B51B6" w:rsidP="005B51B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 xml:space="preserve">. Vyd. 1. Olomouc: </w:t>
      </w:r>
      <w:proofErr w:type="spellStart"/>
      <w:r>
        <w:rPr>
          <w:sz w:val="24"/>
          <w:szCs w:val="24"/>
        </w:rPr>
        <w:t>Rubico</w:t>
      </w:r>
      <w:proofErr w:type="spellEnd"/>
      <w:r>
        <w:rPr>
          <w:sz w:val="24"/>
          <w:szCs w:val="24"/>
        </w:rPr>
        <w:t>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C74D8A" w:rsidRDefault="00C74D8A" w:rsidP="005B51B6">
      <w:bookmarkStart w:id="0" w:name="_GoBack"/>
      <w:bookmarkEnd w:id="0"/>
    </w:p>
    <w:sectPr w:rsidR="00C74D8A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E6"/>
    <w:rsid w:val="000A087D"/>
    <w:rsid w:val="000A7BFE"/>
    <w:rsid w:val="00221A65"/>
    <w:rsid w:val="002F4C78"/>
    <w:rsid w:val="00390BED"/>
    <w:rsid w:val="003D7C0B"/>
    <w:rsid w:val="004039BF"/>
    <w:rsid w:val="004C2C0F"/>
    <w:rsid w:val="005B51B6"/>
    <w:rsid w:val="005B54D7"/>
    <w:rsid w:val="00640A0D"/>
    <w:rsid w:val="006F494E"/>
    <w:rsid w:val="00701F4C"/>
    <w:rsid w:val="00743A28"/>
    <w:rsid w:val="009D55AB"/>
    <w:rsid w:val="00AA17B7"/>
    <w:rsid w:val="00BE210F"/>
    <w:rsid w:val="00C732F1"/>
    <w:rsid w:val="00C74D8A"/>
    <w:rsid w:val="00CB3DE6"/>
    <w:rsid w:val="00E65CCD"/>
    <w:rsid w:val="00F20039"/>
    <w:rsid w:val="00F2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3DE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3DE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5</cp:revision>
  <cp:lastPrinted>2013-06-03T13:11:00Z</cp:lastPrinted>
  <dcterms:created xsi:type="dcterms:W3CDTF">2013-06-04T14:49:00Z</dcterms:created>
  <dcterms:modified xsi:type="dcterms:W3CDTF">2013-06-21T07:28:00Z</dcterms:modified>
</cp:coreProperties>
</file>