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D8" w:rsidRDefault="00A847D8" w:rsidP="00A847D8">
      <w:pPr>
        <w:spacing w:line="240" w:lineRule="auto"/>
      </w:pPr>
    </w:p>
    <w:p w:rsidR="00A847D8" w:rsidRDefault="00A847D8" w:rsidP="00A847D8">
      <w:pPr>
        <w:spacing w:line="240" w:lineRule="auto"/>
      </w:pPr>
      <w:r>
        <w:t xml:space="preserve">VÁCLAV HRABĚ: VARIACE NA RENESANČNÍ TÉMA </w:t>
      </w:r>
    </w:p>
    <w:p w:rsidR="00A847D8" w:rsidRDefault="00A847D8" w:rsidP="00A847D8">
      <w:pPr>
        <w:spacing w:line="240" w:lineRule="auto"/>
      </w:pPr>
    </w:p>
    <w:p w:rsidR="00A847D8" w:rsidRDefault="00A847D8" w:rsidP="00A847D8">
      <w:pPr>
        <w:spacing w:line="240" w:lineRule="auto"/>
      </w:pPr>
      <w:r>
        <w:t xml:space="preserve"> Láska je jako večernice </w:t>
      </w:r>
    </w:p>
    <w:p w:rsidR="00A847D8" w:rsidRDefault="00A847D8" w:rsidP="00A847D8">
      <w:pPr>
        <w:spacing w:line="240" w:lineRule="auto"/>
      </w:pPr>
      <w:r>
        <w:t xml:space="preserve"> plující černou oblohou </w:t>
      </w:r>
    </w:p>
    <w:p w:rsidR="00A847D8" w:rsidRDefault="00A847D8" w:rsidP="00A847D8">
      <w:pPr>
        <w:spacing w:line="240" w:lineRule="auto"/>
      </w:pPr>
      <w:r>
        <w:t xml:space="preserve"> Zavřete dveře na petlice! </w:t>
      </w:r>
    </w:p>
    <w:p w:rsidR="00A847D8" w:rsidRDefault="00A847D8" w:rsidP="00A847D8">
      <w:pPr>
        <w:spacing w:line="240" w:lineRule="auto"/>
      </w:pPr>
      <w:r>
        <w:t xml:space="preserve"> Zhasněte v domě všechny svíce </w:t>
      </w:r>
    </w:p>
    <w:p w:rsidR="00A847D8" w:rsidRDefault="00A847D8" w:rsidP="00A847D8">
      <w:pPr>
        <w:spacing w:line="240" w:lineRule="auto"/>
      </w:pPr>
      <w:r>
        <w:t xml:space="preserve"> a opevněte svoje těla</w:t>
      </w:r>
    </w:p>
    <w:p w:rsidR="00A847D8" w:rsidRDefault="00A847D8" w:rsidP="00A847D8">
      <w:pPr>
        <w:spacing w:line="240" w:lineRule="auto"/>
      </w:pPr>
      <w:r>
        <w:t xml:space="preserve"> vy </w:t>
      </w:r>
    </w:p>
    <w:p w:rsidR="00A847D8" w:rsidRDefault="00A847D8" w:rsidP="00A847D8">
      <w:pPr>
        <w:spacing w:line="240" w:lineRule="auto"/>
      </w:pPr>
      <w:r>
        <w:t xml:space="preserve"> kterým srdce zkameněla</w:t>
      </w:r>
    </w:p>
    <w:p w:rsidR="00A847D8" w:rsidRDefault="00A847D8" w:rsidP="00A847D8">
      <w:pPr>
        <w:spacing w:line="240" w:lineRule="auto"/>
      </w:pPr>
    </w:p>
    <w:p w:rsidR="00A847D8" w:rsidRDefault="00A847D8" w:rsidP="00A847D8">
      <w:pPr>
        <w:spacing w:line="240" w:lineRule="auto"/>
      </w:pPr>
      <w:r>
        <w:t xml:space="preserve"> Láska je jako krásná loď </w:t>
      </w:r>
    </w:p>
    <w:p w:rsidR="00A847D8" w:rsidRDefault="00A847D8" w:rsidP="00A847D8">
      <w:pPr>
        <w:spacing w:line="240" w:lineRule="auto"/>
      </w:pPr>
      <w:r>
        <w:t xml:space="preserve">která ztratila kapitána </w:t>
      </w:r>
    </w:p>
    <w:p w:rsidR="00A847D8" w:rsidRDefault="00A847D8" w:rsidP="00A847D8">
      <w:pPr>
        <w:spacing w:line="240" w:lineRule="auto"/>
      </w:pPr>
      <w:r>
        <w:t xml:space="preserve"> námořníkům se třesou ruce </w:t>
      </w:r>
    </w:p>
    <w:p w:rsidR="00A847D8" w:rsidRDefault="00A847D8" w:rsidP="00A847D8">
      <w:pPr>
        <w:spacing w:line="240" w:lineRule="auto"/>
      </w:pPr>
      <w:r>
        <w:t xml:space="preserve"> a bojí </w:t>
      </w:r>
      <w:proofErr w:type="gramStart"/>
      <w:r>
        <w:t>se co</w:t>
      </w:r>
      <w:proofErr w:type="gramEnd"/>
      <w:r>
        <w:t xml:space="preserve"> bude zrána</w:t>
      </w:r>
    </w:p>
    <w:p w:rsidR="00A847D8" w:rsidRDefault="00A847D8" w:rsidP="00A847D8">
      <w:pPr>
        <w:spacing w:line="240" w:lineRule="auto"/>
      </w:pPr>
    </w:p>
    <w:p w:rsidR="00A847D8" w:rsidRDefault="00A847D8" w:rsidP="00A847D8">
      <w:pPr>
        <w:spacing w:line="240" w:lineRule="auto"/>
      </w:pPr>
      <w:r>
        <w:t xml:space="preserve"> Láska je bolest z probuzení </w:t>
      </w:r>
    </w:p>
    <w:p w:rsidR="00A847D8" w:rsidRDefault="00A847D8" w:rsidP="00A847D8">
      <w:pPr>
        <w:spacing w:line="240" w:lineRule="auto"/>
      </w:pPr>
      <w:r>
        <w:t xml:space="preserve"> a horké ruce hvězd</w:t>
      </w:r>
    </w:p>
    <w:p w:rsidR="00A847D8" w:rsidRDefault="00A847D8" w:rsidP="00A847D8">
      <w:pPr>
        <w:spacing w:line="240" w:lineRule="auto"/>
      </w:pPr>
      <w:r>
        <w:t xml:space="preserve"> které ti sypou oknem do vězení </w:t>
      </w:r>
    </w:p>
    <w:p w:rsidR="00A847D8" w:rsidRDefault="00A847D8" w:rsidP="00A847D8">
      <w:pPr>
        <w:spacing w:line="240" w:lineRule="auto"/>
      </w:pPr>
      <w:r>
        <w:t xml:space="preserve"> květiny ze svatebních cest</w:t>
      </w:r>
    </w:p>
    <w:p w:rsidR="00A847D8" w:rsidRDefault="00A847D8" w:rsidP="00A847D8">
      <w:pPr>
        <w:spacing w:line="240" w:lineRule="auto"/>
      </w:pPr>
    </w:p>
    <w:p w:rsidR="00A847D8" w:rsidRDefault="00A847D8" w:rsidP="00A847D8">
      <w:pPr>
        <w:spacing w:line="240" w:lineRule="auto"/>
      </w:pPr>
      <w:r>
        <w:t xml:space="preserve"> Láska je jako večernice </w:t>
      </w:r>
    </w:p>
    <w:p w:rsidR="00A847D8" w:rsidRDefault="00A847D8" w:rsidP="00A847D8">
      <w:pPr>
        <w:spacing w:line="240" w:lineRule="auto"/>
      </w:pPr>
      <w:r>
        <w:t xml:space="preserve"> plující černou oblohou </w:t>
      </w:r>
    </w:p>
    <w:p w:rsidR="00A847D8" w:rsidRDefault="00A847D8" w:rsidP="00A847D8">
      <w:pPr>
        <w:spacing w:line="240" w:lineRule="auto"/>
      </w:pPr>
      <w:r>
        <w:t xml:space="preserve"> Náš život</w:t>
      </w:r>
    </w:p>
    <w:p w:rsidR="00A847D8" w:rsidRDefault="00A847D8" w:rsidP="00A847D8">
      <w:pPr>
        <w:spacing w:line="240" w:lineRule="auto"/>
      </w:pPr>
      <w:r>
        <w:t xml:space="preserve"> hoří jako svíce </w:t>
      </w:r>
    </w:p>
    <w:p w:rsidR="00A847D8" w:rsidRDefault="00A847D8" w:rsidP="00A847D8">
      <w:pPr>
        <w:spacing w:line="240" w:lineRule="auto"/>
      </w:pPr>
      <w:r>
        <w:t xml:space="preserve"> a mrtví</w:t>
      </w:r>
    </w:p>
    <w:p w:rsidR="00A847D8" w:rsidRDefault="00A847D8" w:rsidP="00A847D8">
      <w:pPr>
        <w:spacing w:line="240" w:lineRule="auto"/>
      </w:pPr>
      <w:r>
        <w:t xml:space="preserve"> milovat nemohou</w:t>
      </w:r>
    </w:p>
    <w:p w:rsidR="00291AAE" w:rsidRDefault="00291AAE" w:rsidP="00A847D8">
      <w:pPr>
        <w:spacing w:line="240" w:lineRule="auto"/>
      </w:pPr>
    </w:p>
    <w:p w:rsidR="00A847D8" w:rsidRDefault="00A847D8" w:rsidP="006E5AE1">
      <w:pPr>
        <w:spacing w:line="360" w:lineRule="auto"/>
        <w:rPr>
          <w:b/>
          <w:sz w:val="28"/>
          <w:szCs w:val="28"/>
        </w:rPr>
      </w:pPr>
      <w:r w:rsidRPr="00A847D8">
        <w:rPr>
          <w:b/>
          <w:sz w:val="28"/>
          <w:szCs w:val="28"/>
        </w:rPr>
        <w:t>Pracovní list</w:t>
      </w:r>
    </w:p>
    <w:p w:rsidR="00A847D8" w:rsidRDefault="00F25F4A" w:rsidP="006E5AE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Najděte ve Slovníku spisovné češtiny, co je to variace.</w:t>
      </w:r>
    </w:p>
    <w:p w:rsidR="006E5AE1" w:rsidRDefault="006E5AE1" w:rsidP="006E5AE1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F4A" w:rsidRDefault="00F25F4A" w:rsidP="006E5AE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 by mohlo být </w:t>
      </w:r>
      <w:r w:rsidRPr="00F25F4A">
        <w:rPr>
          <w:i/>
          <w:sz w:val="28"/>
          <w:szCs w:val="28"/>
        </w:rPr>
        <w:t>renesanční téma?</w:t>
      </w:r>
      <w:r>
        <w:rPr>
          <w:sz w:val="28"/>
          <w:szCs w:val="28"/>
        </w:rPr>
        <w:t xml:space="preserve"> Setkali jste se někdy někde s podobným názvem (</w:t>
      </w:r>
      <w:r w:rsidRPr="00F25F4A">
        <w:rPr>
          <w:i/>
          <w:sz w:val="28"/>
          <w:szCs w:val="28"/>
        </w:rPr>
        <w:t xml:space="preserve">Variace </w:t>
      </w:r>
      <w:proofErr w:type="gramStart"/>
      <w:r w:rsidRPr="00F25F4A">
        <w:rPr>
          <w:i/>
          <w:sz w:val="28"/>
          <w:szCs w:val="28"/>
        </w:rPr>
        <w:t>na</w:t>
      </w:r>
      <w:proofErr w:type="gramEnd"/>
      <w:r>
        <w:rPr>
          <w:sz w:val="28"/>
          <w:szCs w:val="28"/>
        </w:rPr>
        <w:t>…)?</w:t>
      </w:r>
    </w:p>
    <w:p w:rsidR="006E5AE1" w:rsidRDefault="006E5AE1" w:rsidP="006E5AE1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37A4" w:rsidRDefault="00D037A4" w:rsidP="006E5AE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 se v básni neustále opakuje a proměňuje?</w:t>
      </w:r>
    </w:p>
    <w:p w:rsidR="006E5AE1" w:rsidRDefault="006E5AE1" w:rsidP="006E5AE1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1BD" w:rsidRDefault="003671BD" w:rsidP="006E5AE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 čemu autor přirovnává lásku?</w:t>
      </w:r>
    </w:p>
    <w:p w:rsidR="006E5AE1" w:rsidRDefault="006E5AE1" w:rsidP="006E5AE1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1BD" w:rsidRPr="006E5AE1" w:rsidRDefault="003671BD" w:rsidP="006E5AE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Vysvětli</w:t>
      </w:r>
      <w:r w:rsidR="00C05CC7">
        <w:rPr>
          <w:sz w:val="28"/>
          <w:szCs w:val="28"/>
        </w:rPr>
        <w:t xml:space="preserve"> sdělení</w:t>
      </w:r>
      <w:r>
        <w:rPr>
          <w:sz w:val="28"/>
          <w:szCs w:val="28"/>
        </w:rPr>
        <w:t xml:space="preserve">: </w:t>
      </w:r>
      <w:r w:rsidR="00C05CC7">
        <w:rPr>
          <w:i/>
          <w:sz w:val="28"/>
          <w:szCs w:val="28"/>
        </w:rPr>
        <w:t>Náš život hoří jako svíce a mrtví milovat nemohou.</w:t>
      </w:r>
    </w:p>
    <w:p w:rsidR="006E5AE1" w:rsidRPr="003671BD" w:rsidRDefault="006E5AE1" w:rsidP="006E5AE1">
      <w:pPr>
        <w:pStyle w:val="Odstavecseseznamem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1BD" w:rsidRDefault="00D037A4" w:rsidP="006E5AE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Jaké pocity ve vás vyvolávají slovesa v rozkazovacím způsobu?</w:t>
      </w:r>
    </w:p>
    <w:p w:rsidR="006E5AE1" w:rsidRDefault="006E5AE1" w:rsidP="006E5AE1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F4A" w:rsidRDefault="00F25F4A" w:rsidP="00F25F4A">
      <w:pPr>
        <w:spacing w:line="240" w:lineRule="auto"/>
        <w:rPr>
          <w:sz w:val="28"/>
          <w:szCs w:val="28"/>
        </w:rPr>
      </w:pPr>
    </w:p>
    <w:p w:rsidR="00F25F4A" w:rsidRPr="00F25F4A" w:rsidRDefault="00F25F4A" w:rsidP="00F25F4A">
      <w:pPr>
        <w:spacing w:line="240" w:lineRule="auto"/>
        <w:rPr>
          <w:b/>
          <w:sz w:val="28"/>
          <w:szCs w:val="28"/>
        </w:rPr>
      </w:pPr>
    </w:p>
    <w:p w:rsidR="003671BD" w:rsidRDefault="003671BD" w:rsidP="00F25F4A">
      <w:pPr>
        <w:spacing w:line="240" w:lineRule="auto"/>
        <w:rPr>
          <w:b/>
          <w:sz w:val="28"/>
          <w:szCs w:val="28"/>
        </w:rPr>
      </w:pPr>
    </w:p>
    <w:p w:rsidR="003671BD" w:rsidRDefault="003671BD" w:rsidP="00F25F4A">
      <w:pPr>
        <w:spacing w:line="240" w:lineRule="auto"/>
        <w:rPr>
          <w:b/>
          <w:sz w:val="28"/>
          <w:szCs w:val="28"/>
        </w:rPr>
      </w:pPr>
    </w:p>
    <w:p w:rsidR="00F25F4A" w:rsidRDefault="00F25F4A" w:rsidP="00F25F4A">
      <w:pPr>
        <w:spacing w:line="240" w:lineRule="auto"/>
        <w:rPr>
          <w:b/>
          <w:sz w:val="28"/>
          <w:szCs w:val="28"/>
        </w:rPr>
      </w:pPr>
      <w:r w:rsidRPr="00F25F4A">
        <w:rPr>
          <w:b/>
          <w:sz w:val="28"/>
          <w:szCs w:val="28"/>
        </w:rPr>
        <w:t>Řešení</w:t>
      </w:r>
    </w:p>
    <w:p w:rsidR="006E5AE1" w:rsidRDefault="006E5AE1" w:rsidP="00F25F4A">
      <w:pPr>
        <w:spacing w:line="240" w:lineRule="auto"/>
        <w:rPr>
          <w:b/>
          <w:sz w:val="28"/>
          <w:szCs w:val="28"/>
        </w:rPr>
      </w:pPr>
    </w:p>
    <w:p w:rsidR="006E5AE1" w:rsidRPr="00F25F4A" w:rsidRDefault="006E5AE1" w:rsidP="006E5AE1">
      <w:pPr>
        <w:spacing w:line="360" w:lineRule="auto"/>
        <w:rPr>
          <w:b/>
          <w:sz w:val="28"/>
          <w:szCs w:val="28"/>
        </w:rPr>
      </w:pPr>
    </w:p>
    <w:p w:rsidR="00D037A4" w:rsidRDefault="00D037A4" w:rsidP="006E5AE1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obměna</w:t>
      </w:r>
    </w:p>
    <w:p w:rsidR="003671BD" w:rsidRDefault="003671BD" w:rsidP="006E5AE1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037A4">
        <w:rPr>
          <w:sz w:val="28"/>
          <w:szCs w:val="28"/>
        </w:rPr>
        <w:t>Tématem je láska.</w:t>
      </w:r>
      <w:r w:rsidR="00D037A4" w:rsidRPr="00D037A4">
        <w:rPr>
          <w:sz w:val="28"/>
          <w:szCs w:val="28"/>
        </w:rPr>
        <w:t xml:space="preserve"> </w:t>
      </w:r>
      <w:r w:rsidRPr="00D037A4">
        <w:rPr>
          <w:sz w:val="28"/>
          <w:szCs w:val="28"/>
        </w:rPr>
        <w:t>S podobným názvem se můžeme setkat v hudbě (n</w:t>
      </w:r>
      <w:r w:rsidR="00F25F4A" w:rsidRPr="00D037A4">
        <w:rPr>
          <w:sz w:val="28"/>
          <w:szCs w:val="28"/>
        </w:rPr>
        <w:t xml:space="preserve">apř. S. </w:t>
      </w:r>
      <w:proofErr w:type="spellStart"/>
      <w:r w:rsidR="00F25F4A" w:rsidRPr="00D037A4">
        <w:rPr>
          <w:sz w:val="28"/>
          <w:szCs w:val="28"/>
        </w:rPr>
        <w:t>Rachmaninov</w:t>
      </w:r>
      <w:proofErr w:type="spellEnd"/>
      <w:r w:rsidR="00F25F4A" w:rsidRPr="00D037A4">
        <w:rPr>
          <w:sz w:val="28"/>
          <w:szCs w:val="28"/>
        </w:rPr>
        <w:t xml:space="preserve">: Variace na </w:t>
      </w:r>
      <w:proofErr w:type="spellStart"/>
      <w:r w:rsidR="00F25F4A" w:rsidRPr="00D037A4">
        <w:rPr>
          <w:sz w:val="28"/>
          <w:szCs w:val="28"/>
        </w:rPr>
        <w:t>Paganiniho</w:t>
      </w:r>
      <w:proofErr w:type="spellEnd"/>
      <w:r w:rsidR="00F25F4A" w:rsidRPr="00D037A4">
        <w:rPr>
          <w:sz w:val="28"/>
          <w:szCs w:val="28"/>
        </w:rPr>
        <w:t xml:space="preserve"> téma</w:t>
      </w:r>
      <w:r w:rsidRPr="00D037A4">
        <w:rPr>
          <w:sz w:val="28"/>
          <w:szCs w:val="28"/>
        </w:rPr>
        <w:t>). Víme, že autor měl k hudbě blízko.</w:t>
      </w:r>
      <w:r w:rsidR="00D037A4">
        <w:rPr>
          <w:sz w:val="28"/>
          <w:szCs w:val="28"/>
        </w:rPr>
        <w:t xml:space="preserve"> </w:t>
      </w:r>
      <w:r w:rsidRPr="00D037A4">
        <w:rPr>
          <w:sz w:val="28"/>
          <w:szCs w:val="28"/>
        </w:rPr>
        <w:t>Pro re</w:t>
      </w:r>
      <w:r w:rsidR="00D037A4">
        <w:rPr>
          <w:sz w:val="28"/>
          <w:szCs w:val="28"/>
        </w:rPr>
        <w:t xml:space="preserve">nesanční hudbu je </w:t>
      </w:r>
      <w:r w:rsidRPr="00D037A4">
        <w:rPr>
          <w:sz w:val="28"/>
          <w:szCs w:val="28"/>
        </w:rPr>
        <w:t>charakteristický velký důraz na libozvučnost, kontrast, soulad, řád, umění má základ v pozemském světě na rozdíl například od gotiky</w:t>
      </w:r>
      <w:r w:rsidR="00D037A4">
        <w:rPr>
          <w:sz w:val="28"/>
          <w:szCs w:val="28"/>
        </w:rPr>
        <w:t>.</w:t>
      </w:r>
    </w:p>
    <w:p w:rsidR="00D037A4" w:rsidRDefault="00D037A4" w:rsidP="006E5AE1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Láska.</w:t>
      </w:r>
    </w:p>
    <w:p w:rsidR="00D037A4" w:rsidRDefault="00D037A4" w:rsidP="006E5AE1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Večernice, loď bez kapitána, bolest z probuzení, </w:t>
      </w:r>
    </w:p>
    <w:p w:rsidR="00D037A4" w:rsidRDefault="006E5AE1" w:rsidP="006E5AE1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Sdělení- milujte.</w:t>
      </w:r>
    </w:p>
    <w:p w:rsidR="006E5AE1" w:rsidRDefault="006E5AE1" w:rsidP="006E5AE1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Slovesa umocňují naléhavost. Autor promlouvá ke čtenáři, apeluje na něj. </w:t>
      </w:r>
    </w:p>
    <w:p w:rsidR="006E5AE1" w:rsidRDefault="006E5AE1" w:rsidP="006E5AE1">
      <w:pPr>
        <w:pStyle w:val="Odstavecseseznamem"/>
        <w:spacing w:line="360" w:lineRule="auto"/>
        <w:ind w:left="1080"/>
        <w:rPr>
          <w:sz w:val="28"/>
          <w:szCs w:val="28"/>
        </w:rPr>
      </w:pPr>
    </w:p>
    <w:p w:rsidR="00D037A4" w:rsidRPr="00D037A4" w:rsidRDefault="00D037A4" w:rsidP="00D037A4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3671BD" w:rsidRDefault="003671BD" w:rsidP="00F25F4A">
      <w:pPr>
        <w:spacing w:line="240" w:lineRule="auto"/>
        <w:rPr>
          <w:sz w:val="28"/>
          <w:szCs w:val="28"/>
        </w:rPr>
      </w:pPr>
    </w:p>
    <w:p w:rsidR="00F25F4A" w:rsidRDefault="003671BD" w:rsidP="00F25F4A">
      <w:pPr>
        <w:spacing w:line="240" w:lineRule="auto"/>
        <w:rPr>
          <w:sz w:val="28"/>
          <w:szCs w:val="28"/>
        </w:rPr>
      </w:pPr>
      <w:r w:rsidRPr="003671BD">
        <w:rPr>
          <w:sz w:val="28"/>
          <w:szCs w:val="28"/>
        </w:rPr>
        <w:t xml:space="preserve"> </w:t>
      </w:r>
      <w:r>
        <w:rPr>
          <w:sz w:val="28"/>
          <w:szCs w:val="28"/>
        </w:rPr>
        <w:t>Zdroj</w:t>
      </w:r>
    </w:p>
    <w:p w:rsidR="00F11D41" w:rsidRDefault="00F11D41" w:rsidP="00F11D41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Wikipedia</w:t>
      </w:r>
      <w:proofErr w:type="spellEnd"/>
      <w:r>
        <w:rPr>
          <w:sz w:val="28"/>
          <w:szCs w:val="28"/>
        </w:rPr>
        <w:t xml:space="preserve"> [online]. 2014</w:t>
      </w:r>
      <w:r w:rsidRPr="00F11D41">
        <w:rPr>
          <w:sz w:val="28"/>
          <w:szCs w:val="28"/>
        </w:rPr>
        <w:t xml:space="preserve"> [cit. 2014-04-10]. Dostupné z WWW: </w:t>
      </w:r>
    </w:p>
    <w:p w:rsidR="00F25F4A" w:rsidRDefault="00F25F4A" w:rsidP="00F11D41">
      <w:pPr>
        <w:pStyle w:val="Odstavecseseznamem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Wikipedie </w:t>
      </w:r>
      <w:hyperlink r:id="rId8" w:history="1">
        <w:r w:rsidR="00F11D41" w:rsidRPr="004A738E">
          <w:rPr>
            <w:rStyle w:val="Hypertextovodkaz"/>
            <w:sz w:val="28"/>
            <w:szCs w:val="28"/>
          </w:rPr>
          <w:t>http://cs.wikipedia.org/wiki/Renesan%C4%8Dn%C3%AD_hudba</w:t>
        </w:r>
      </w:hyperlink>
    </w:p>
    <w:p w:rsidR="00F11D41" w:rsidRDefault="00F11D41" w:rsidP="00F11D41">
      <w:pPr>
        <w:pStyle w:val="Odstavecseseznamem"/>
        <w:spacing w:line="240" w:lineRule="auto"/>
        <w:rPr>
          <w:sz w:val="28"/>
          <w:szCs w:val="28"/>
        </w:rPr>
      </w:pPr>
    </w:p>
    <w:p w:rsidR="00F11D41" w:rsidRPr="00F25F4A" w:rsidRDefault="00F11D41" w:rsidP="00F11D41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bookmarkStart w:id="0" w:name="_GoBack"/>
      <w:bookmarkEnd w:id="0"/>
      <w:r w:rsidRPr="00F11D41">
        <w:rPr>
          <w:sz w:val="28"/>
          <w:szCs w:val="28"/>
        </w:rPr>
        <w:t>Lederbuchová, Ladislava; Stehlíková, Monika. Čítanka 8. Plzeň: Fraus, 2005. 224s. 1. vydání ISBN 80-7238-422-8</w:t>
      </w:r>
    </w:p>
    <w:sectPr w:rsidR="00F11D41" w:rsidRPr="00F25F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4F" w:rsidRDefault="00AD344F" w:rsidP="00A847D8">
      <w:pPr>
        <w:spacing w:after="0" w:line="240" w:lineRule="auto"/>
      </w:pPr>
      <w:r>
        <w:separator/>
      </w:r>
    </w:p>
  </w:endnote>
  <w:endnote w:type="continuationSeparator" w:id="0">
    <w:p w:rsidR="00AD344F" w:rsidRDefault="00AD344F" w:rsidP="00A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4F" w:rsidRDefault="00AD344F" w:rsidP="00A847D8">
      <w:pPr>
        <w:spacing w:after="0" w:line="240" w:lineRule="auto"/>
      </w:pPr>
      <w:r>
        <w:separator/>
      </w:r>
    </w:p>
  </w:footnote>
  <w:footnote w:type="continuationSeparator" w:id="0">
    <w:p w:rsidR="00AD344F" w:rsidRDefault="00AD344F" w:rsidP="00A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D8" w:rsidRDefault="00A847D8">
    <w:pPr>
      <w:pStyle w:val="Zhlav"/>
    </w:pPr>
    <w:r>
      <w:rPr>
        <w:noProof/>
        <w:lang w:eastAsia="cs-CZ"/>
      </w:rPr>
      <w:drawing>
        <wp:inline distT="0" distB="0" distL="0" distR="0" wp14:anchorId="4366AF08">
          <wp:extent cx="5761355" cy="12560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188B"/>
    <w:multiLevelType w:val="hybridMultilevel"/>
    <w:tmpl w:val="0EB0E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3C10"/>
    <w:multiLevelType w:val="hybridMultilevel"/>
    <w:tmpl w:val="52B8C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7322C"/>
    <w:multiLevelType w:val="hybridMultilevel"/>
    <w:tmpl w:val="CA5E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8760C"/>
    <w:multiLevelType w:val="hybridMultilevel"/>
    <w:tmpl w:val="01821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D00D6"/>
    <w:multiLevelType w:val="hybridMultilevel"/>
    <w:tmpl w:val="A2A4DEDA"/>
    <w:lvl w:ilvl="0" w:tplc="3F482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3"/>
    <w:rsid w:val="00014E87"/>
    <w:rsid w:val="000256D0"/>
    <w:rsid w:val="00035DA3"/>
    <w:rsid w:val="00041BB8"/>
    <w:rsid w:val="00064F4B"/>
    <w:rsid w:val="00077A7E"/>
    <w:rsid w:val="000816C8"/>
    <w:rsid w:val="000B29A7"/>
    <w:rsid w:val="000C4F09"/>
    <w:rsid w:val="000D3E18"/>
    <w:rsid w:val="000D4D5F"/>
    <w:rsid w:val="000E3515"/>
    <w:rsid w:val="000E35AD"/>
    <w:rsid w:val="000E42B5"/>
    <w:rsid w:val="000E4879"/>
    <w:rsid w:val="000F7C66"/>
    <w:rsid w:val="00101570"/>
    <w:rsid w:val="00103A87"/>
    <w:rsid w:val="001164E9"/>
    <w:rsid w:val="00126F93"/>
    <w:rsid w:val="00135F68"/>
    <w:rsid w:val="001421B4"/>
    <w:rsid w:val="001543E4"/>
    <w:rsid w:val="00163CCE"/>
    <w:rsid w:val="001649AE"/>
    <w:rsid w:val="00185572"/>
    <w:rsid w:val="001A2112"/>
    <w:rsid w:val="001B4754"/>
    <w:rsid w:val="001C08A7"/>
    <w:rsid w:val="001D0976"/>
    <w:rsid w:val="001E6001"/>
    <w:rsid w:val="0020507C"/>
    <w:rsid w:val="002203BA"/>
    <w:rsid w:val="00240F4A"/>
    <w:rsid w:val="0024144E"/>
    <w:rsid w:val="002434A2"/>
    <w:rsid w:val="002435AB"/>
    <w:rsid w:val="00255280"/>
    <w:rsid w:val="002712CE"/>
    <w:rsid w:val="0027494F"/>
    <w:rsid w:val="00284B1A"/>
    <w:rsid w:val="00291AAE"/>
    <w:rsid w:val="002A5F7F"/>
    <w:rsid w:val="002B0006"/>
    <w:rsid w:val="002B3F21"/>
    <w:rsid w:val="002B797C"/>
    <w:rsid w:val="002E2DA1"/>
    <w:rsid w:val="002F49AA"/>
    <w:rsid w:val="002F75A0"/>
    <w:rsid w:val="00301726"/>
    <w:rsid w:val="00302DB0"/>
    <w:rsid w:val="00306108"/>
    <w:rsid w:val="00315793"/>
    <w:rsid w:val="00322CDD"/>
    <w:rsid w:val="003249B9"/>
    <w:rsid w:val="00327E91"/>
    <w:rsid w:val="00342ADA"/>
    <w:rsid w:val="00344B5D"/>
    <w:rsid w:val="003465B2"/>
    <w:rsid w:val="00354881"/>
    <w:rsid w:val="003671BD"/>
    <w:rsid w:val="0037103E"/>
    <w:rsid w:val="0037770D"/>
    <w:rsid w:val="00383CE3"/>
    <w:rsid w:val="00391D9F"/>
    <w:rsid w:val="0039262B"/>
    <w:rsid w:val="00396313"/>
    <w:rsid w:val="003A0A61"/>
    <w:rsid w:val="003A752A"/>
    <w:rsid w:val="003B317A"/>
    <w:rsid w:val="003B55BF"/>
    <w:rsid w:val="003C7A9E"/>
    <w:rsid w:val="003D16F7"/>
    <w:rsid w:val="003D3E7C"/>
    <w:rsid w:val="003D4BAD"/>
    <w:rsid w:val="003E3FC5"/>
    <w:rsid w:val="003E4C81"/>
    <w:rsid w:val="003E5D32"/>
    <w:rsid w:val="003F1216"/>
    <w:rsid w:val="003F5FF2"/>
    <w:rsid w:val="00404329"/>
    <w:rsid w:val="00414E84"/>
    <w:rsid w:val="004152FE"/>
    <w:rsid w:val="0042407E"/>
    <w:rsid w:val="00431AA3"/>
    <w:rsid w:val="00433083"/>
    <w:rsid w:val="00433340"/>
    <w:rsid w:val="00472B64"/>
    <w:rsid w:val="00484192"/>
    <w:rsid w:val="00490FAD"/>
    <w:rsid w:val="00496A0B"/>
    <w:rsid w:val="004C1B12"/>
    <w:rsid w:val="004C2649"/>
    <w:rsid w:val="004D59C4"/>
    <w:rsid w:val="004E1579"/>
    <w:rsid w:val="004F02E3"/>
    <w:rsid w:val="00502310"/>
    <w:rsid w:val="00505D35"/>
    <w:rsid w:val="00532AA0"/>
    <w:rsid w:val="00536867"/>
    <w:rsid w:val="00540B92"/>
    <w:rsid w:val="00543030"/>
    <w:rsid w:val="00546102"/>
    <w:rsid w:val="00563DEE"/>
    <w:rsid w:val="00564FD2"/>
    <w:rsid w:val="005808F3"/>
    <w:rsid w:val="00581666"/>
    <w:rsid w:val="00591E83"/>
    <w:rsid w:val="005B55CD"/>
    <w:rsid w:val="005C4331"/>
    <w:rsid w:val="005C6C14"/>
    <w:rsid w:val="005D2306"/>
    <w:rsid w:val="005F5846"/>
    <w:rsid w:val="00600505"/>
    <w:rsid w:val="00603BC0"/>
    <w:rsid w:val="00605B09"/>
    <w:rsid w:val="00606AE6"/>
    <w:rsid w:val="00614A96"/>
    <w:rsid w:val="0062354C"/>
    <w:rsid w:val="00653019"/>
    <w:rsid w:val="00665AD4"/>
    <w:rsid w:val="00667366"/>
    <w:rsid w:val="006735A9"/>
    <w:rsid w:val="006B111B"/>
    <w:rsid w:val="006C34A5"/>
    <w:rsid w:val="006C4B05"/>
    <w:rsid w:val="006D4025"/>
    <w:rsid w:val="006E4288"/>
    <w:rsid w:val="006E5AE1"/>
    <w:rsid w:val="006F1AED"/>
    <w:rsid w:val="006F4FAE"/>
    <w:rsid w:val="00722424"/>
    <w:rsid w:val="00772975"/>
    <w:rsid w:val="00777D32"/>
    <w:rsid w:val="00783C47"/>
    <w:rsid w:val="007978FE"/>
    <w:rsid w:val="007A40ED"/>
    <w:rsid w:val="007A4F0E"/>
    <w:rsid w:val="007B0B0F"/>
    <w:rsid w:val="007B3089"/>
    <w:rsid w:val="007C77F1"/>
    <w:rsid w:val="007E388B"/>
    <w:rsid w:val="007F23EC"/>
    <w:rsid w:val="007F2F59"/>
    <w:rsid w:val="007F35BD"/>
    <w:rsid w:val="007F45EE"/>
    <w:rsid w:val="007F5A4F"/>
    <w:rsid w:val="00803EC2"/>
    <w:rsid w:val="0081340D"/>
    <w:rsid w:val="00824D30"/>
    <w:rsid w:val="00852E5D"/>
    <w:rsid w:val="00856138"/>
    <w:rsid w:val="00866E17"/>
    <w:rsid w:val="00872A05"/>
    <w:rsid w:val="008936CE"/>
    <w:rsid w:val="00896A0E"/>
    <w:rsid w:val="008C76D6"/>
    <w:rsid w:val="008D3F4C"/>
    <w:rsid w:val="008E26D0"/>
    <w:rsid w:val="008F2E41"/>
    <w:rsid w:val="008F4A8B"/>
    <w:rsid w:val="009031FB"/>
    <w:rsid w:val="009149C3"/>
    <w:rsid w:val="009250E7"/>
    <w:rsid w:val="00925ABA"/>
    <w:rsid w:val="0093475D"/>
    <w:rsid w:val="00957282"/>
    <w:rsid w:val="00974CB5"/>
    <w:rsid w:val="00976DD8"/>
    <w:rsid w:val="00992337"/>
    <w:rsid w:val="009A2B22"/>
    <w:rsid w:val="009B2D06"/>
    <w:rsid w:val="009B4B17"/>
    <w:rsid w:val="009C446B"/>
    <w:rsid w:val="009C56CB"/>
    <w:rsid w:val="009D474D"/>
    <w:rsid w:val="009D566C"/>
    <w:rsid w:val="009D7B71"/>
    <w:rsid w:val="009E6152"/>
    <w:rsid w:val="009F647A"/>
    <w:rsid w:val="00A023E1"/>
    <w:rsid w:val="00A0758D"/>
    <w:rsid w:val="00A40B6A"/>
    <w:rsid w:val="00A455D8"/>
    <w:rsid w:val="00A60C9E"/>
    <w:rsid w:val="00A74F88"/>
    <w:rsid w:val="00A770B9"/>
    <w:rsid w:val="00A80F0E"/>
    <w:rsid w:val="00A847D8"/>
    <w:rsid w:val="00AB00B3"/>
    <w:rsid w:val="00AB028C"/>
    <w:rsid w:val="00AB2854"/>
    <w:rsid w:val="00AB384C"/>
    <w:rsid w:val="00AB4D5C"/>
    <w:rsid w:val="00AC2D6A"/>
    <w:rsid w:val="00AC671D"/>
    <w:rsid w:val="00AD344F"/>
    <w:rsid w:val="00B15502"/>
    <w:rsid w:val="00B37263"/>
    <w:rsid w:val="00B54584"/>
    <w:rsid w:val="00B5530E"/>
    <w:rsid w:val="00B55ACA"/>
    <w:rsid w:val="00B617CE"/>
    <w:rsid w:val="00B736A7"/>
    <w:rsid w:val="00B771E9"/>
    <w:rsid w:val="00B95DD3"/>
    <w:rsid w:val="00BA57BC"/>
    <w:rsid w:val="00BB5AF3"/>
    <w:rsid w:val="00BC1C96"/>
    <w:rsid w:val="00BC50B7"/>
    <w:rsid w:val="00BD0A1D"/>
    <w:rsid w:val="00BF1840"/>
    <w:rsid w:val="00C05CC7"/>
    <w:rsid w:val="00C117D6"/>
    <w:rsid w:val="00C11CAC"/>
    <w:rsid w:val="00C14988"/>
    <w:rsid w:val="00C1555B"/>
    <w:rsid w:val="00C42369"/>
    <w:rsid w:val="00C84F6D"/>
    <w:rsid w:val="00C85EAC"/>
    <w:rsid w:val="00CC64DE"/>
    <w:rsid w:val="00CD15A7"/>
    <w:rsid w:val="00CD268D"/>
    <w:rsid w:val="00CE27FC"/>
    <w:rsid w:val="00CE58CB"/>
    <w:rsid w:val="00CE6A02"/>
    <w:rsid w:val="00CF7543"/>
    <w:rsid w:val="00D03438"/>
    <w:rsid w:val="00D037A4"/>
    <w:rsid w:val="00D05847"/>
    <w:rsid w:val="00D07B59"/>
    <w:rsid w:val="00D10419"/>
    <w:rsid w:val="00D16E9C"/>
    <w:rsid w:val="00D25AB3"/>
    <w:rsid w:val="00D30A1E"/>
    <w:rsid w:val="00D43251"/>
    <w:rsid w:val="00D466E8"/>
    <w:rsid w:val="00D50A42"/>
    <w:rsid w:val="00D516CF"/>
    <w:rsid w:val="00D655EC"/>
    <w:rsid w:val="00D6726B"/>
    <w:rsid w:val="00D74EF3"/>
    <w:rsid w:val="00D92C96"/>
    <w:rsid w:val="00D94075"/>
    <w:rsid w:val="00DA4AA0"/>
    <w:rsid w:val="00DA67BE"/>
    <w:rsid w:val="00DA7674"/>
    <w:rsid w:val="00DC2C3B"/>
    <w:rsid w:val="00DC6721"/>
    <w:rsid w:val="00DD6CF8"/>
    <w:rsid w:val="00DD74DF"/>
    <w:rsid w:val="00DE0282"/>
    <w:rsid w:val="00DE161D"/>
    <w:rsid w:val="00E036E2"/>
    <w:rsid w:val="00E13957"/>
    <w:rsid w:val="00E45235"/>
    <w:rsid w:val="00E60BC2"/>
    <w:rsid w:val="00E73C0F"/>
    <w:rsid w:val="00E75629"/>
    <w:rsid w:val="00E807E4"/>
    <w:rsid w:val="00E80B20"/>
    <w:rsid w:val="00E86397"/>
    <w:rsid w:val="00E919BC"/>
    <w:rsid w:val="00E9254B"/>
    <w:rsid w:val="00E969F5"/>
    <w:rsid w:val="00E97C64"/>
    <w:rsid w:val="00EA6DA1"/>
    <w:rsid w:val="00EB5221"/>
    <w:rsid w:val="00EC7E8E"/>
    <w:rsid w:val="00ED0631"/>
    <w:rsid w:val="00EF30CD"/>
    <w:rsid w:val="00EF3643"/>
    <w:rsid w:val="00F11D41"/>
    <w:rsid w:val="00F22E63"/>
    <w:rsid w:val="00F25F4A"/>
    <w:rsid w:val="00F317D4"/>
    <w:rsid w:val="00F34E77"/>
    <w:rsid w:val="00F43D7B"/>
    <w:rsid w:val="00F449CB"/>
    <w:rsid w:val="00F47A0A"/>
    <w:rsid w:val="00F73E08"/>
    <w:rsid w:val="00F8545F"/>
    <w:rsid w:val="00F91082"/>
    <w:rsid w:val="00F95674"/>
    <w:rsid w:val="00FA40C2"/>
    <w:rsid w:val="00FB3A7B"/>
    <w:rsid w:val="00FB5971"/>
    <w:rsid w:val="00FC0E8D"/>
    <w:rsid w:val="00FD6EB3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7D8"/>
  </w:style>
  <w:style w:type="paragraph" w:styleId="Zpat">
    <w:name w:val="footer"/>
    <w:basedOn w:val="Normln"/>
    <w:link w:val="ZpatChar"/>
    <w:uiPriority w:val="99"/>
    <w:unhideWhenUsed/>
    <w:rsid w:val="00A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7D8"/>
  </w:style>
  <w:style w:type="paragraph" w:styleId="Textbubliny">
    <w:name w:val="Balloon Text"/>
    <w:basedOn w:val="Normln"/>
    <w:link w:val="TextbublinyChar"/>
    <w:uiPriority w:val="99"/>
    <w:semiHidden/>
    <w:unhideWhenUsed/>
    <w:rsid w:val="00A8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7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47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1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7D8"/>
  </w:style>
  <w:style w:type="paragraph" w:styleId="Zpat">
    <w:name w:val="footer"/>
    <w:basedOn w:val="Normln"/>
    <w:link w:val="ZpatChar"/>
    <w:uiPriority w:val="99"/>
    <w:unhideWhenUsed/>
    <w:rsid w:val="00A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7D8"/>
  </w:style>
  <w:style w:type="paragraph" w:styleId="Textbubliny">
    <w:name w:val="Balloon Text"/>
    <w:basedOn w:val="Normln"/>
    <w:link w:val="TextbublinyChar"/>
    <w:uiPriority w:val="99"/>
    <w:semiHidden/>
    <w:unhideWhenUsed/>
    <w:rsid w:val="00A8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7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47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Renesan%C4%8Dn%C3%AD_hud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Kaňáková</dc:creator>
  <cp:keywords/>
  <dc:description/>
  <cp:lastModifiedBy>Andrea Kaňáková</cp:lastModifiedBy>
  <cp:revision>2</cp:revision>
  <dcterms:created xsi:type="dcterms:W3CDTF">2014-05-29T17:18:00Z</dcterms:created>
  <dcterms:modified xsi:type="dcterms:W3CDTF">2014-05-29T20:33:00Z</dcterms:modified>
</cp:coreProperties>
</file>