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91" w:rsidRPr="00E802D9" w:rsidRDefault="00AB7691" w:rsidP="00CE4824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page" w:horzAnchor="margin" w:tblpY="3106"/>
        <w:tblW w:w="9358" w:type="dxa"/>
        <w:tblCellMar>
          <w:left w:w="0" w:type="dxa"/>
          <w:right w:w="0" w:type="dxa"/>
        </w:tblCellMar>
        <w:tblLook w:val="0420"/>
      </w:tblPr>
      <w:tblGrid>
        <w:gridCol w:w="2780"/>
        <w:gridCol w:w="6578"/>
      </w:tblGrid>
      <w:tr w:rsidR="00BC0ED1" w:rsidRPr="00E802D9" w:rsidTr="00531923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0ED1" w:rsidRPr="00E802D9" w:rsidRDefault="00BC0ED1" w:rsidP="0053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0ED1" w:rsidRPr="00E802D9" w:rsidRDefault="00BC0ED1" w:rsidP="00BC0ED1">
            <w:pPr>
              <w:spacing w:after="0" w:line="23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9">
              <w:rPr>
                <w:rFonts w:ascii="Times New Roman" w:hAnsi="Times New Roman" w:cs="Times New Roman"/>
                <w:b/>
                <w:sz w:val="24"/>
                <w:szCs w:val="24"/>
              </w:rPr>
              <w:t>Erben, Karel Jaromír:</w:t>
            </w:r>
          </w:p>
          <w:p w:rsidR="00BC0ED1" w:rsidRPr="00E802D9" w:rsidRDefault="00BC0ED1" w:rsidP="00E802D9">
            <w:pPr>
              <w:spacing w:after="0" w:line="23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9">
              <w:rPr>
                <w:rFonts w:ascii="Times New Roman" w:hAnsi="Times New Roman" w:cs="Times New Roman"/>
                <w:b/>
                <w:sz w:val="24"/>
                <w:szCs w:val="24"/>
              </w:rPr>
              <w:t>Zakletá dcera</w:t>
            </w:r>
            <w:r w:rsidR="00E802D9" w:rsidRPr="00E80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02D9">
              <w:rPr>
                <w:rFonts w:ascii="Times New Roman" w:hAnsi="Times New Roman" w:cs="Times New Roman"/>
                <w:b/>
                <w:sz w:val="24"/>
                <w:szCs w:val="24"/>
              </w:rPr>
              <w:t>(Kytice balad)</w:t>
            </w:r>
          </w:p>
        </w:tc>
      </w:tr>
      <w:tr w:rsidR="00BC0ED1" w:rsidRPr="00E802D9" w:rsidTr="00531923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0ED1" w:rsidRPr="00E802D9" w:rsidRDefault="00BC0ED1" w:rsidP="0053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0ED1" w:rsidRPr="00E802D9" w:rsidRDefault="00BC0ED1" w:rsidP="0053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2D9">
              <w:rPr>
                <w:rFonts w:ascii="Times New Roman" w:hAnsi="Times New Roman" w:cs="Times New Roman"/>
                <w:sz w:val="24"/>
                <w:szCs w:val="24"/>
              </w:rPr>
              <w:t>Český jazyk a literatura, tercie</w:t>
            </w:r>
          </w:p>
        </w:tc>
      </w:tr>
      <w:tr w:rsidR="00BC0ED1" w:rsidRPr="00E802D9" w:rsidTr="00531923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0ED1" w:rsidRPr="00E802D9" w:rsidRDefault="00BC0ED1" w:rsidP="0053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0ED1" w:rsidRPr="00E802D9" w:rsidRDefault="00BC0ED1" w:rsidP="003D70C7">
            <w:pPr>
              <w:pStyle w:val="Normlnweb"/>
              <w:spacing w:before="0" w:beforeAutospacing="0" w:after="0" w:afterAutospacing="0"/>
            </w:pPr>
            <w:r w:rsidRPr="00E802D9">
              <w:t>Vybraní autoři české a světové literatury</w:t>
            </w:r>
            <w:r w:rsidR="003D70C7" w:rsidRPr="00E802D9">
              <w:rPr>
                <w:rFonts w:eastAsia="+mn-ea"/>
                <w:color w:val="000000"/>
                <w:kern w:val="24"/>
              </w:rPr>
              <w:t>z Čítanky 8 pro základní školy a víceletá gymnázia.</w:t>
            </w:r>
          </w:p>
        </w:tc>
      </w:tr>
      <w:tr w:rsidR="00BC0ED1" w:rsidRPr="00E802D9" w:rsidTr="00531923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0ED1" w:rsidRPr="00E802D9" w:rsidRDefault="00BC0ED1" w:rsidP="0053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0ED1" w:rsidRPr="00E802D9" w:rsidRDefault="008B40BE" w:rsidP="0053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2D9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Doplňkové materiály k Čítance 8 pro základní školy a víceletá gymnázia nakl. Fraus, 2005. P</w:t>
            </w:r>
            <w:r w:rsidR="00BC0ED1" w:rsidRPr="00E802D9">
              <w:rPr>
                <w:rFonts w:ascii="Times New Roman" w:hAnsi="Times New Roman" w:cs="Times New Roman"/>
                <w:sz w:val="24"/>
                <w:szCs w:val="24"/>
              </w:rPr>
              <w:t>racovní list určený k procvičení literárně-teoretických pojmů a rozboru básně; obsahuje řešení</w:t>
            </w:r>
            <w:r w:rsidRPr="00E80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0ED1" w:rsidRPr="00E802D9" w:rsidTr="00531923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0ED1" w:rsidRPr="00E802D9" w:rsidRDefault="00BC0ED1" w:rsidP="0053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0ED1" w:rsidRPr="00E802D9" w:rsidRDefault="00BC0ED1" w:rsidP="0053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2D9">
              <w:rPr>
                <w:rFonts w:ascii="Times New Roman" w:hAnsi="Times New Roman" w:cs="Times New Roman"/>
                <w:sz w:val="24"/>
                <w:szCs w:val="24"/>
              </w:rPr>
              <w:t>Zakletá dcera, lidová balada, rozbor textu</w:t>
            </w:r>
            <w:bookmarkStart w:id="0" w:name="_GoBack"/>
            <w:bookmarkEnd w:id="0"/>
          </w:p>
        </w:tc>
      </w:tr>
      <w:tr w:rsidR="00BC0ED1" w:rsidRPr="00E802D9" w:rsidTr="00531923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0ED1" w:rsidRPr="00E802D9" w:rsidRDefault="00BC0ED1" w:rsidP="0053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0ED1" w:rsidRPr="00E802D9" w:rsidRDefault="00BC0ED1" w:rsidP="0053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2D9">
              <w:rPr>
                <w:rFonts w:ascii="Times New Roman" w:hAnsi="Times New Roman" w:cs="Times New Roman"/>
                <w:sz w:val="24"/>
                <w:szCs w:val="24"/>
              </w:rPr>
              <w:t>Mgr. Andrea Kaňáková</w:t>
            </w:r>
          </w:p>
        </w:tc>
      </w:tr>
      <w:tr w:rsidR="00BC0ED1" w:rsidRPr="00E802D9" w:rsidTr="00531923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0ED1" w:rsidRPr="00E802D9" w:rsidRDefault="00BC0ED1" w:rsidP="0053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0ED1" w:rsidRPr="00E802D9" w:rsidRDefault="00BC0ED1" w:rsidP="0053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2D9">
              <w:rPr>
                <w:rFonts w:ascii="Times New Roman" w:hAnsi="Times New Roman" w:cs="Times New Roman"/>
                <w:sz w:val="24"/>
                <w:szCs w:val="24"/>
              </w:rPr>
              <w:t>22. 3. 2013</w:t>
            </w:r>
          </w:p>
        </w:tc>
      </w:tr>
      <w:tr w:rsidR="00BC0ED1" w:rsidRPr="00E802D9" w:rsidTr="00531923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0ED1" w:rsidRPr="00E802D9" w:rsidRDefault="00BC0ED1" w:rsidP="0053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0ED1" w:rsidRPr="00E802D9" w:rsidRDefault="00BC0ED1" w:rsidP="0053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2D9">
              <w:rPr>
                <w:rFonts w:ascii="Times New Roman" w:hAnsi="Times New Roman" w:cs="Times New Roman"/>
                <w:sz w:val="24"/>
                <w:szCs w:val="24"/>
              </w:rPr>
              <w:t>Gymnázium Jana Opletala, Litovel, Opletalova 189</w:t>
            </w:r>
          </w:p>
        </w:tc>
      </w:tr>
      <w:tr w:rsidR="00BC0ED1" w:rsidRPr="00E802D9" w:rsidTr="00531923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0ED1" w:rsidRPr="00E802D9" w:rsidRDefault="00BC0ED1" w:rsidP="0053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0ED1" w:rsidRPr="00E802D9" w:rsidRDefault="00BC0ED1" w:rsidP="0053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2D9">
              <w:rPr>
                <w:rFonts w:ascii="Times New Roman" w:hAnsi="Times New Roman" w:cs="Times New Roman"/>
                <w:sz w:val="24"/>
                <w:szCs w:val="24"/>
              </w:rPr>
              <w:t xml:space="preserve">EU peníze středním školám, </w:t>
            </w:r>
            <w:proofErr w:type="spellStart"/>
            <w:r w:rsidRPr="00E802D9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E802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802D9"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  <w:proofErr w:type="gramEnd"/>
            <w:r w:rsidRPr="00E802D9">
              <w:rPr>
                <w:rFonts w:ascii="Times New Roman" w:hAnsi="Times New Roman" w:cs="Times New Roman"/>
                <w:sz w:val="24"/>
                <w:szCs w:val="24"/>
              </w:rPr>
              <w:t>: CZ.1.07/1.5.00/34.0221</w:t>
            </w:r>
          </w:p>
        </w:tc>
      </w:tr>
    </w:tbl>
    <w:p w:rsidR="00BC0ED1" w:rsidRPr="00E802D9" w:rsidRDefault="00BC0ED1" w:rsidP="00BC0ED1">
      <w:pPr>
        <w:rPr>
          <w:rFonts w:ascii="Times New Roman" w:hAnsi="Times New Roman" w:cs="Times New Roman"/>
          <w:sz w:val="24"/>
          <w:szCs w:val="24"/>
        </w:rPr>
      </w:pPr>
    </w:p>
    <w:p w:rsidR="00BC0ED1" w:rsidRPr="00E802D9" w:rsidRDefault="00BC0ED1" w:rsidP="00BC0ED1">
      <w:pPr>
        <w:rPr>
          <w:rFonts w:ascii="Times New Roman" w:hAnsi="Times New Roman" w:cs="Times New Roman"/>
          <w:sz w:val="24"/>
          <w:szCs w:val="24"/>
        </w:rPr>
      </w:pPr>
    </w:p>
    <w:p w:rsidR="00BC0ED1" w:rsidRPr="00E802D9" w:rsidRDefault="00BC0ED1" w:rsidP="00BC0ED1">
      <w:pPr>
        <w:rPr>
          <w:rFonts w:ascii="Times New Roman" w:hAnsi="Times New Roman" w:cs="Times New Roman"/>
          <w:sz w:val="24"/>
          <w:szCs w:val="24"/>
        </w:rPr>
      </w:pPr>
    </w:p>
    <w:p w:rsidR="00BC0ED1" w:rsidRPr="00E802D9" w:rsidRDefault="00BC0ED1" w:rsidP="00BC0ED1">
      <w:pPr>
        <w:rPr>
          <w:rFonts w:ascii="Times New Roman" w:hAnsi="Times New Roman" w:cs="Times New Roman"/>
          <w:sz w:val="24"/>
          <w:szCs w:val="24"/>
        </w:rPr>
      </w:pPr>
    </w:p>
    <w:p w:rsidR="00BC0ED1" w:rsidRPr="00E802D9" w:rsidRDefault="00BC0ED1" w:rsidP="00BC0ED1">
      <w:pPr>
        <w:rPr>
          <w:rFonts w:ascii="Times New Roman" w:hAnsi="Times New Roman" w:cs="Times New Roman"/>
          <w:sz w:val="24"/>
          <w:szCs w:val="24"/>
        </w:rPr>
      </w:pPr>
    </w:p>
    <w:p w:rsidR="00BC0ED1" w:rsidRPr="00E802D9" w:rsidRDefault="00BC0ED1" w:rsidP="00BC0ED1">
      <w:pPr>
        <w:rPr>
          <w:rFonts w:ascii="Times New Roman" w:hAnsi="Times New Roman" w:cs="Times New Roman"/>
          <w:sz w:val="24"/>
          <w:szCs w:val="24"/>
        </w:rPr>
      </w:pPr>
    </w:p>
    <w:p w:rsidR="0030278C" w:rsidRPr="00E802D9" w:rsidRDefault="0030278C" w:rsidP="007B140D">
      <w:pPr>
        <w:spacing w:after="0" w:line="23" w:lineRule="atLeast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802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Pracovní list</w:t>
      </w:r>
    </w:p>
    <w:p w:rsidR="00B14342" w:rsidRPr="00E802D9" w:rsidRDefault="00B14342" w:rsidP="007B140D">
      <w:pPr>
        <w:spacing w:after="0" w:line="23" w:lineRule="atLeast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802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Zakletá dcera (Prostonárodní české písně a říkadla)</w:t>
      </w:r>
    </w:p>
    <w:p w:rsidR="00487B52" w:rsidRDefault="00487B52" w:rsidP="007B140D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B140D" w:rsidRDefault="007B140D" w:rsidP="007B140D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B140D" w:rsidRDefault="007B140D" w:rsidP="007B140D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B140D" w:rsidRPr="00E802D9" w:rsidRDefault="007B140D" w:rsidP="007B140D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7B140D" w:rsidRPr="00E802D9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14342" w:rsidRPr="00E802D9" w:rsidRDefault="00B14342" w:rsidP="00CE482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Vandrovali hudci,</w:t>
      </w:r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dva pěkní mládenci. </w:t>
      </w:r>
    </w:p>
    <w:p w:rsidR="00B14342" w:rsidRPr="00E802D9" w:rsidRDefault="00B14342" w:rsidP="00CE482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t>Řek' jeden druhému,</w:t>
      </w:r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bratr bratru svému: </w:t>
      </w:r>
    </w:p>
    <w:p w:rsidR="00B14342" w:rsidRPr="00E802D9" w:rsidRDefault="00B14342" w:rsidP="00CE482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t>Slyšíš, milý bratře!</w:t>
      </w:r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t>vímť</w:t>
      </w:r>
      <w:proofErr w:type="spellEnd"/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já dřevo krásné. </w:t>
      </w:r>
    </w:p>
    <w:p w:rsidR="00B14342" w:rsidRPr="00E802D9" w:rsidRDefault="00B14342" w:rsidP="00CE482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t>Dřevo javorové,</w:t>
      </w:r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na housličky dobré. </w:t>
      </w:r>
    </w:p>
    <w:p w:rsidR="00B14342" w:rsidRPr="00E802D9" w:rsidRDefault="00B14342" w:rsidP="00CE482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t>Pojďme, je utněme,</w:t>
      </w:r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houslí nadělejme. </w:t>
      </w:r>
    </w:p>
    <w:p w:rsidR="00B14342" w:rsidRPr="00E802D9" w:rsidRDefault="00B14342" w:rsidP="00CE482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t>Houslí mně a tobě,</w:t>
      </w:r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ať </w:t>
      </w:r>
      <w:proofErr w:type="spellStart"/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t>zahrajem</w:t>
      </w:r>
      <w:proofErr w:type="spellEnd"/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sobě. </w:t>
      </w:r>
    </w:p>
    <w:p w:rsidR="00B14342" w:rsidRPr="00E802D9" w:rsidRDefault="00B14342" w:rsidP="00CE482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t>Když ponejprv ťali,</w:t>
      </w:r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dřevo zavzdychalo. </w:t>
      </w:r>
    </w:p>
    <w:p w:rsidR="00B14342" w:rsidRPr="00E802D9" w:rsidRDefault="00B14342" w:rsidP="00CE482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t>Když podruhé ťali,</w:t>
      </w:r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krev se vyprýštila. </w:t>
      </w:r>
    </w:p>
    <w:p w:rsidR="00B14342" w:rsidRPr="00E802D9" w:rsidRDefault="00B14342" w:rsidP="00CE482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Když potřetí ťali,</w:t>
      </w:r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dřevo promluvilo: </w:t>
      </w:r>
    </w:p>
    <w:p w:rsidR="00B14342" w:rsidRPr="00E802D9" w:rsidRDefault="00B14342" w:rsidP="00CE482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t>Nesekejte, hudci,</w:t>
      </w:r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vy pěkní mládenci! </w:t>
      </w:r>
    </w:p>
    <w:p w:rsidR="00B14342" w:rsidRPr="00E802D9" w:rsidRDefault="00B14342" w:rsidP="00CE482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t>Však já nejsem dřevo,</w:t>
      </w:r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jsem já krev a tělo. </w:t>
      </w:r>
    </w:p>
    <w:p w:rsidR="00B14342" w:rsidRPr="00E802D9" w:rsidRDefault="00B14342" w:rsidP="00CE482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t>Jsem pěkná děvečka</w:t>
      </w:r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tu z toho městečka. </w:t>
      </w:r>
    </w:p>
    <w:p w:rsidR="00B14342" w:rsidRPr="00E802D9" w:rsidRDefault="00B14342" w:rsidP="00CE482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t>Matka mě zaklela,</w:t>
      </w:r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když jsem vodu brala. </w:t>
      </w:r>
    </w:p>
    <w:p w:rsidR="00B14342" w:rsidRPr="00E802D9" w:rsidRDefault="00B14342" w:rsidP="00CE482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t>Když jsem vodu brala,</w:t>
      </w:r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 milým si postála: </w:t>
      </w:r>
    </w:p>
    <w:p w:rsidR="00B14342" w:rsidRPr="00E802D9" w:rsidRDefault="00B14342" w:rsidP="00CE482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t>Abych zdřevěněla</w:t>
      </w:r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 javorem byla. </w:t>
      </w:r>
    </w:p>
    <w:p w:rsidR="00B14342" w:rsidRPr="00E802D9" w:rsidRDefault="00B14342" w:rsidP="00CE482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Javorem </w:t>
      </w:r>
      <w:hyperlink r:id="rId9" w:history="1">
        <w:r w:rsidRPr="00E802D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vysokým</w:t>
        </w:r>
      </w:hyperlink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 tím listem širokým. </w:t>
      </w:r>
    </w:p>
    <w:p w:rsidR="00B14342" w:rsidRPr="00E802D9" w:rsidRDefault="00B14342" w:rsidP="00CE482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Jděte, hudci, jděte,</w:t>
      </w:r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mé matce </w:t>
      </w:r>
      <w:proofErr w:type="spellStart"/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t>zahrejte</w:t>
      </w:r>
      <w:proofErr w:type="spellEnd"/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B14342" w:rsidRPr="00E802D9" w:rsidRDefault="00B14342" w:rsidP="00CE482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t>Zahrejte</w:t>
      </w:r>
      <w:proofErr w:type="spellEnd"/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dveří</w:t>
      </w:r>
      <w:r w:rsidR="00062C4D"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 té její dceři.</w:t>
      </w:r>
    </w:p>
    <w:p w:rsidR="00B14342" w:rsidRPr="00E802D9" w:rsidRDefault="00B14342" w:rsidP="00CE482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t>Hudci počnou hráti,</w:t>
      </w:r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matička plakati. </w:t>
      </w:r>
    </w:p>
    <w:p w:rsidR="00B14342" w:rsidRPr="00E802D9" w:rsidRDefault="00B14342" w:rsidP="00CE482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Nic vy mi </w:t>
      </w:r>
      <w:proofErr w:type="spellStart"/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t>nehrejte</w:t>
      </w:r>
      <w:proofErr w:type="spellEnd"/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 </w:t>
      </w:r>
      <w:proofErr w:type="gramStart"/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t>srdce</w:t>
      </w:r>
      <w:proofErr w:type="gramEnd"/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nebodejte. </w:t>
      </w:r>
    </w:p>
    <w:p w:rsidR="00B14342" w:rsidRPr="00E802D9" w:rsidRDefault="00B14342" w:rsidP="00CE482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t>Dosti já hoře mám,</w:t>
      </w:r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když dcery své nemám. </w:t>
      </w:r>
    </w:p>
    <w:p w:rsidR="00B14342" w:rsidRPr="00E802D9" w:rsidRDefault="00B14342" w:rsidP="00CE482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t>Přeneš</w:t>
      </w:r>
      <w:r w:rsidR="00062C4D"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t>ťastná máti,</w:t>
      </w:r>
      <w:r w:rsidR="00062C4D"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co klne své děti!</w:t>
      </w:r>
    </w:p>
    <w:p w:rsidR="00487B52" w:rsidRPr="00E802D9" w:rsidRDefault="00487B52" w:rsidP="00CE482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487B52" w:rsidRPr="00E802D9" w:rsidSect="007B140D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7B140D" w:rsidRDefault="007B140D" w:rsidP="00CE482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7B140D" w:rsidSect="00487B5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84B3F" w:rsidRPr="00E802D9" w:rsidRDefault="00884B3F" w:rsidP="00CE482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479F4" w:rsidRPr="00E802D9" w:rsidRDefault="00C479F4" w:rsidP="00CE482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:rsidR="004D302C" w:rsidRPr="00E802D9" w:rsidRDefault="0030278C" w:rsidP="003111CC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02D9">
        <w:rPr>
          <w:rFonts w:ascii="Times New Roman" w:hAnsi="Times New Roman" w:cs="Times New Roman"/>
          <w:b/>
          <w:sz w:val="24"/>
          <w:szCs w:val="24"/>
        </w:rPr>
        <w:lastRenderedPageBreak/>
        <w:t>Obsahovástránka</w:t>
      </w:r>
    </w:p>
    <w:p w:rsidR="00487B52" w:rsidRPr="00E802D9" w:rsidRDefault="00487B52" w:rsidP="003111CC">
      <w:pPr>
        <w:pStyle w:val="Odstavecseseznamem"/>
        <w:numPr>
          <w:ilvl w:val="0"/>
          <w:numId w:val="6"/>
        </w:numPr>
        <w:spacing w:after="0" w:line="23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>Hrdiny balad často potkává tragický osud. Jak je tomu u matky a dcery</w:t>
      </w:r>
      <w:r w:rsidR="008A7ADA" w:rsidRPr="00E802D9">
        <w:rPr>
          <w:rFonts w:ascii="Times New Roman" w:hAnsi="Times New Roman" w:cs="Times New Roman"/>
          <w:sz w:val="24"/>
          <w:szCs w:val="24"/>
        </w:rPr>
        <w:t xml:space="preserve"> v této básni</w:t>
      </w:r>
      <w:r w:rsidRPr="00E802D9">
        <w:rPr>
          <w:rFonts w:ascii="Times New Roman" w:hAnsi="Times New Roman" w:cs="Times New Roman"/>
          <w:sz w:val="24"/>
          <w:szCs w:val="24"/>
        </w:rPr>
        <w:t>? Čí osud je tragičtější?</w:t>
      </w:r>
    </w:p>
    <w:p w:rsidR="003111CC" w:rsidRDefault="003111CC" w:rsidP="003111CC">
      <w:pPr>
        <w:pStyle w:val="Odstavecseseznamem"/>
        <w:spacing w:after="0" w:line="23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B8779D" w:rsidRPr="00E802D9" w:rsidRDefault="00B8779D" w:rsidP="003111CC">
      <w:pPr>
        <w:pStyle w:val="Odstavecseseznamem"/>
        <w:spacing w:after="0" w:line="23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B8779D" w:rsidRPr="00E802D9" w:rsidRDefault="00B8779D" w:rsidP="003111CC">
      <w:pPr>
        <w:pStyle w:val="Odstavecseseznamem"/>
        <w:spacing w:after="0" w:line="23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487B52" w:rsidRPr="00E802D9" w:rsidRDefault="00487B52" w:rsidP="003111CC">
      <w:pPr>
        <w:pStyle w:val="Odstavecseseznamem"/>
        <w:numPr>
          <w:ilvl w:val="0"/>
          <w:numId w:val="6"/>
        </w:numPr>
        <w:spacing w:after="0" w:line="23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 xml:space="preserve">Lidové balady jsou založeny na spravedlivém potrestání nějakého provinění. Kdo se v této básni provinil a proti čemu? Jak byl potrestán? </w:t>
      </w:r>
    </w:p>
    <w:p w:rsidR="003111CC" w:rsidRPr="003111CC" w:rsidRDefault="003111CC" w:rsidP="003111C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3111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3111CC" w:rsidRPr="003111CC" w:rsidRDefault="003111CC" w:rsidP="003111C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3111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8779D" w:rsidRPr="00E802D9" w:rsidRDefault="00B8779D" w:rsidP="003111CC">
      <w:pPr>
        <w:pStyle w:val="Odstavecseseznamem"/>
        <w:spacing w:after="0" w:line="23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487B52" w:rsidRPr="00E802D9" w:rsidRDefault="00487B52" w:rsidP="003111CC">
      <w:pPr>
        <w:pStyle w:val="Odstavecseseznamem"/>
        <w:numPr>
          <w:ilvl w:val="0"/>
          <w:numId w:val="6"/>
        </w:numPr>
        <w:spacing w:after="0" w:line="23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 xml:space="preserve">Balada v náznacích vypovídá o vztazích mezi matkou a dcerou. </w:t>
      </w:r>
      <w:r w:rsidR="00520F92" w:rsidRPr="00E802D9">
        <w:rPr>
          <w:rFonts w:ascii="Times New Roman" w:hAnsi="Times New Roman" w:cs="Times New Roman"/>
          <w:sz w:val="24"/>
          <w:szCs w:val="24"/>
        </w:rPr>
        <w:t xml:space="preserve"> Je téma básně aktuální?</w:t>
      </w:r>
    </w:p>
    <w:p w:rsidR="003111CC" w:rsidRDefault="003111CC" w:rsidP="003111CC">
      <w:pPr>
        <w:pStyle w:val="Odstavecseseznamem"/>
        <w:spacing w:after="0" w:line="23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7D0E75" w:rsidRPr="00E802D9" w:rsidRDefault="00B8779D" w:rsidP="003111CC">
      <w:pPr>
        <w:pStyle w:val="Odstavecseseznamem"/>
        <w:spacing w:after="0" w:line="23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B8779D" w:rsidRPr="00E802D9" w:rsidRDefault="00B8779D" w:rsidP="003111CC">
      <w:pPr>
        <w:pStyle w:val="Odstavecseseznamem"/>
        <w:spacing w:after="0" w:line="23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884B3F" w:rsidRPr="00E802D9" w:rsidRDefault="00884B3F" w:rsidP="003111CC">
      <w:pPr>
        <w:pStyle w:val="Odstavecseseznamem"/>
        <w:numPr>
          <w:ilvl w:val="0"/>
          <w:numId w:val="6"/>
        </w:numPr>
        <w:spacing w:after="0" w:line="23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>Která část básně posouvá děj nejrychleji kupředu?</w:t>
      </w:r>
    </w:p>
    <w:p w:rsidR="003111CC" w:rsidRDefault="003111CC" w:rsidP="003111CC">
      <w:pPr>
        <w:pStyle w:val="Odstavecseseznamem"/>
        <w:spacing w:after="0" w:line="23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4D302C" w:rsidRPr="00E802D9" w:rsidRDefault="00B8779D" w:rsidP="003111CC">
      <w:pPr>
        <w:pStyle w:val="Odstavecseseznamem"/>
        <w:spacing w:after="0" w:line="23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8779D" w:rsidRPr="00E802D9" w:rsidRDefault="00B8779D" w:rsidP="003111CC">
      <w:pPr>
        <w:pStyle w:val="Odstavecseseznamem"/>
        <w:spacing w:after="0" w:line="23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884B3F" w:rsidRPr="00E802D9" w:rsidRDefault="00884B3F" w:rsidP="003111CC">
      <w:pPr>
        <w:pStyle w:val="Odstavecseseznamem"/>
        <w:numPr>
          <w:ilvl w:val="0"/>
          <w:numId w:val="6"/>
        </w:numPr>
        <w:spacing w:after="0" w:line="23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>V některých lidových baladách se objevuje motiv nadpřirozených bytostí a magie. Proč? Jak je tomu v této básni?</w:t>
      </w:r>
    </w:p>
    <w:p w:rsidR="00B8779D" w:rsidRDefault="003111CC" w:rsidP="003111CC">
      <w:pPr>
        <w:pStyle w:val="Odstavecseseznamem"/>
        <w:spacing w:after="0" w:line="23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3111CC" w:rsidRDefault="003111CC" w:rsidP="003111CC">
      <w:pPr>
        <w:pStyle w:val="Odstavecseseznamem"/>
        <w:spacing w:after="0" w:line="23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3111CC" w:rsidRPr="00E802D9" w:rsidRDefault="003111CC" w:rsidP="003111CC">
      <w:pPr>
        <w:pStyle w:val="Odstavecseseznamem"/>
        <w:spacing w:after="0" w:line="23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B8779D" w:rsidRPr="00E802D9" w:rsidRDefault="00C479F4" w:rsidP="003111CC">
      <w:pPr>
        <w:pStyle w:val="Odstavecseseznamem"/>
        <w:numPr>
          <w:ilvl w:val="0"/>
          <w:numId w:val="6"/>
        </w:numPr>
        <w:spacing w:after="0" w:line="23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>V baladách je často člověk vtělen do stromu. Proč?</w:t>
      </w:r>
    </w:p>
    <w:p w:rsidR="00CE4824" w:rsidRDefault="003111CC" w:rsidP="003111CC">
      <w:pPr>
        <w:pStyle w:val="Odstavecseseznamem"/>
        <w:spacing w:after="0" w:line="23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3111CC" w:rsidRDefault="003111CC" w:rsidP="003111CC">
      <w:pPr>
        <w:pStyle w:val="Odstavecseseznamem"/>
        <w:spacing w:after="0" w:line="23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3111CC" w:rsidRPr="00E802D9" w:rsidRDefault="003111CC" w:rsidP="003111CC">
      <w:pPr>
        <w:pStyle w:val="Odstavecseseznamem"/>
        <w:spacing w:after="0" w:line="23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CE4824" w:rsidRPr="00452DB3" w:rsidRDefault="004D302C" w:rsidP="003111CC">
      <w:pPr>
        <w:pStyle w:val="Odstavecseseznamem"/>
        <w:numPr>
          <w:ilvl w:val="0"/>
          <w:numId w:val="6"/>
        </w:numPr>
        <w:spacing w:after="0" w:line="23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>Jak myslíte, že by báseň mohla pokračovat?</w:t>
      </w:r>
    </w:p>
    <w:p w:rsidR="003111CC" w:rsidRDefault="003111CC" w:rsidP="003111CC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3111CC" w:rsidRDefault="003111CC" w:rsidP="003111CC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3111CC" w:rsidRDefault="003111CC" w:rsidP="003111CC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87B52" w:rsidRPr="00E802D9" w:rsidRDefault="00487B52" w:rsidP="003111CC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02D9">
        <w:rPr>
          <w:rFonts w:ascii="Times New Roman" w:hAnsi="Times New Roman" w:cs="Times New Roman"/>
          <w:b/>
          <w:sz w:val="24"/>
          <w:szCs w:val="24"/>
        </w:rPr>
        <w:t>Formální stránka</w:t>
      </w:r>
    </w:p>
    <w:p w:rsidR="00487B52" w:rsidRPr="00E802D9" w:rsidRDefault="00487B52" w:rsidP="003111CC">
      <w:pPr>
        <w:pStyle w:val="Odstavecseseznamem"/>
        <w:numPr>
          <w:ilvl w:val="0"/>
          <w:numId w:val="8"/>
        </w:numPr>
        <w:spacing w:after="0" w:line="23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>Verše balady jsou velmi krátké. Proč?</w:t>
      </w:r>
    </w:p>
    <w:p w:rsidR="00487B52" w:rsidRDefault="003111CC" w:rsidP="003111CC">
      <w:pPr>
        <w:pStyle w:val="Odstavecseseznamem"/>
        <w:spacing w:after="0" w:line="23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3111CC" w:rsidRDefault="003111CC" w:rsidP="003111CC">
      <w:pPr>
        <w:pStyle w:val="Odstavecseseznamem"/>
        <w:spacing w:after="0" w:line="23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3111CC" w:rsidRPr="00E802D9" w:rsidRDefault="003111CC" w:rsidP="003111CC">
      <w:pPr>
        <w:pStyle w:val="Odstavecseseznamem"/>
        <w:spacing w:after="0" w:line="23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960850" w:rsidRPr="00E802D9" w:rsidRDefault="00B8779D" w:rsidP="003111CC">
      <w:pPr>
        <w:pStyle w:val="Odstavecseseznamem"/>
        <w:numPr>
          <w:ilvl w:val="0"/>
          <w:numId w:val="8"/>
        </w:numPr>
        <w:spacing w:after="0" w:line="23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 xml:space="preserve">Vyhledejte figury atropy </w:t>
      </w:r>
      <w:r w:rsidR="00C479F4" w:rsidRPr="00E802D9">
        <w:rPr>
          <w:rFonts w:ascii="Times New Roman" w:hAnsi="Times New Roman" w:cs="Times New Roman"/>
          <w:sz w:val="24"/>
          <w:szCs w:val="24"/>
        </w:rPr>
        <w:t>(tj. jazyk, básnické prostředky /metafora, metonymie, synekdocha aj.)</w:t>
      </w:r>
    </w:p>
    <w:p w:rsidR="00CE4824" w:rsidRDefault="003111CC" w:rsidP="003111CC">
      <w:pPr>
        <w:pStyle w:val="Odstavecseseznamem"/>
        <w:spacing w:after="0" w:line="23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3111CC" w:rsidRDefault="003111CC" w:rsidP="003111CC">
      <w:pPr>
        <w:pStyle w:val="Odstavecseseznamem"/>
        <w:spacing w:after="0" w:line="23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3111CC" w:rsidRPr="00E802D9" w:rsidRDefault="003111CC" w:rsidP="003111CC">
      <w:pPr>
        <w:pStyle w:val="Odstavecseseznamem"/>
        <w:spacing w:after="0" w:line="23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4F371F" w:rsidRPr="00E802D9" w:rsidRDefault="00C479F4" w:rsidP="003111CC">
      <w:pPr>
        <w:pStyle w:val="Odstavecseseznamem"/>
        <w:numPr>
          <w:ilvl w:val="0"/>
          <w:numId w:val="8"/>
        </w:numPr>
        <w:spacing w:after="0" w:line="23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 xml:space="preserve">Najdete v textu tzv. básnický přívlastek (epiteton </w:t>
      </w:r>
      <w:proofErr w:type="spellStart"/>
      <w:r w:rsidRPr="00E802D9">
        <w:rPr>
          <w:rFonts w:ascii="Times New Roman" w:hAnsi="Times New Roman" w:cs="Times New Roman"/>
          <w:sz w:val="24"/>
          <w:szCs w:val="24"/>
        </w:rPr>
        <w:t>konstans</w:t>
      </w:r>
      <w:proofErr w:type="spellEnd"/>
      <w:r w:rsidRPr="00E802D9">
        <w:rPr>
          <w:rFonts w:ascii="Times New Roman" w:hAnsi="Times New Roman" w:cs="Times New Roman"/>
          <w:sz w:val="24"/>
          <w:szCs w:val="24"/>
        </w:rPr>
        <w:t>)</w:t>
      </w:r>
      <w:r w:rsidR="00873F20" w:rsidRPr="00E802D9">
        <w:rPr>
          <w:rFonts w:ascii="Times New Roman" w:hAnsi="Times New Roman" w:cs="Times New Roman"/>
          <w:sz w:val="24"/>
          <w:szCs w:val="24"/>
        </w:rPr>
        <w:t>?</w:t>
      </w:r>
    </w:p>
    <w:p w:rsidR="003111CC" w:rsidRDefault="003111CC" w:rsidP="003111CC">
      <w:pPr>
        <w:shd w:val="clear" w:color="auto" w:fill="FFFFFF"/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3111CC" w:rsidRDefault="003111CC" w:rsidP="003111CC">
      <w:pPr>
        <w:shd w:val="clear" w:color="auto" w:fill="FFFFFF"/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B8779D" w:rsidRPr="00E802D9" w:rsidRDefault="00B14342" w:rsidP="003111CC">
      <w:pPr>
        <w:shd w:val="clear" w:color="auto" w:fill="FFFFFF"/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02D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r w:rsidR="00CE4824" w:rsidRPr="00E802D9">
        <w:rPr>
          <w:rFonts w:ascii="Times New Roman" w:hAnsi="Times New Roman" w:cs="Times New Roman"/>
          <w:b/>
          <w:sz w:val="24"/>
          <w:szCs w:val="24"/>
        </w:rPr>
        <w:t>Řešení</w:t>
      </w:r>
      <w:r w:rsidR="00B8779D" w:rsidRPr="00E802D9">
        <w:rPr>
          <w:rFonts w:ascii="Times New Roman" w:hAnsi="Times New Roman" w:cs="Times New Roman"/>
          <w:b/>
          <w:sz w:val="24"/>
          <w:szCs w:val="24"/>
        </w:rPr>
        <w:t>:</w:t>
      </w:r>
    </w:p>
    <w:p w:rsidR="00B8779D" w:rsidRPr="00E802D9" w:rsidRDefault="00B8779D" w:rsidP="00CE4824">
      <w:pPr>
        <w:pStyle w:val="Odstavecseseznamem"/>
        <w:numPr>
          <w:ilvl w:val="0"/>
          <w:numId w:val="7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>Tragický osud potkal obě</w:t>
      </w:r>
      <w:r w:rsidR="003111CC">
        <w:rPr>
          <w:rFonts w:ascii="Times New Roman" w:hAnsi="Times New Roman" w:cs="Times New Roman"/>
          <w:sz w:val="24"/>
          <w:szCs w:val="24"/>
        </w:rPr>
        <w:t xml:space="preserve"> – </w:t>
      </w:r>
      <w:r w:rsidRPr="00E802D9">
        <w:rPr>
          <w:rFonts w:ascii="Times New Roman" w:hAnsi="Times New Roman" w:cs="Times New Roman"/>
          <w:sz w:val="24"/>
          <w:szCs w:val="24"/>
        </w:rPr>
        <w:t xml:space="preserve">matku i dceru. Matka zaklela svou dceru v javor, protože ji viděla stát se svým milým. Matka se trápí, je velmi nešťastná a lituje toho, co učinila, lituje svých slov. Obě zůstaly samy. </w:t>
      </w:r>
    </w:p>
    <w:p w:rsidR="00B8779D" w:rsidRPr="00E802D9" w:rsidRDefault="00B8779D" w:rsidP="00CE4824">
      <w:pPr>
        <w:pStyle w:val="Odstavecseseznamem"/>
        <w:numPr>
          <w:ilvl w:val="0"/>
          <w:numId w:val="7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 xml:space="preserve">Provinily se obě. Dcera tím, že „postála s milým“. Matka je viděla, rozzlobila se a dceru proklela. Trest byl příliš krutý. Kletba se vyplnila, matka zůstala sama a svých slov litovala. Matka se provinila tím, že neprojevila dostatek pochopení a lásky své dceři. </w:t>
      </w:r>
    </w:p>
    <w:p w:rsidR="00B8779D" w:rsidRPr="00E802D9" w:rsidRDefault="00B8779D" w:rsidP="00CE4824">
      <w:pPr>
        <w:pStyle w:val="Odstavecseseznamem"/>
        <w:numPr>
          <w:ilvl w:val="0"/>
          <w:numId w:val="7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>Témata týkající se vztahů mezi rodiči a dětmi jsou vždy aktuální. Někdy mohou rodiče vyžadovat po dítěti bezmeznou poslušnost, a tím potlačují jeho osobnost. Dítě se pak uzavírá do sebe, nebo revoltuje (s rodiči bojuje), cítí se nepochopeno</w:t>
      </w:r>
    </w:p>
    <w:p w:rsidR="00B8779D" w:rsidRPr="00E802D9" w:rsidRDefault="00B8779D" w:rsidP="00CE4824">
      <w:pPr>
        <w:pStyle w:val="Odstavecseseznamem"/>
        <w:numPr>
          <w:ilvl w:val="0"/>
          <w:numId w:val="7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>řeč zakleté dcery a matky</w:t>
      </w:r>
    </w:p>
    <w:p w:rsidR="00B8779D" w:rsidRPr="00E802D9" w:rsidRDefault="00B8779D" w:rsidP="00CE4824">
      <w:pPr>
        <w:pStyle w:val="Odstavecseseznamem"/>
        <w:numPr>
          <w:ilvl w:val="0"/>
          <w:numId w:val="7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 xml:space="preserve">Prokletí (síla slov), dcera se změní v javor. Člověk se změní ve strom, není ani mezi mrtvými (žije, je </w:t>
      </w:r>
      <w:proofErr w:type="spellStart"/>
      <w:r w:rsidRPr="00E802D9">
        <w:rPr>
          <w:rFonts w:ascii="Times New Roman" w:hAnsi="Times New Roman" w:cs="Times New Roman"/>
          <w:sz w:val="24"/>
          <w:szCs w:val="24"/>
        </w:rPr>
        <w:t>stomem</w:t>
      </w:r>
      <w:proofErr w:type="spellEnd"/>
      <w:r w:rsidRPr="00E802D9">
        <w:rPr>
          <w:rFonts w:ascii="Times New Roman" w:hAnsi="Times New Roman" w:cs="Times New Roman"/>
          <w:sz w:val="24"/>
          <w:szCs w:val="24"/>
        </w:rPr>
        <w:t>, mluví), ani mezi živými (není člověkem).</w:t>
      </w:r>
    </w:p>
    <w:p w:rsidR="00B8779D" w:rsidRPr="00E802D9" w:rsidRDefault="00B8779D" w:rsidP="00CE4824">
      <w:pPr>
        <w:pStyle w:val="Odstavecseseznamem"/>
        <w:numPr>
          <w:ilvl w:val="0"/>
          <w:numId w:val="7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>Zejména v Erbenových baladách často čteme, že člověk, který zemře, je pohřben a na jeho hrobě vyroste květina (např. mateřídouška) nebo strom, do něhož se duše vtělí.</w:t>
      </w:r>
    </w:p>
    <w:p w:rsidR="00B8779D" w:rsidRPr="00E802D9" w:rsidRDefault="00B8779D" w:rsidP="00CE4824">
      <w:pPr>
        <w:pStyle w:val="Odstavecseseznamem"/>
        <w:numPr>
          <w:ilvl w:val="0"/>
          <w:numId w:val="7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>Odprošení, pokání, vysvětlení.  Matka vezme kletbu zpět, s dcerou se opět shledá?</w:t>
      </w:r>
    </w:p>
    <w:p w:rsidR="00B8779D" w:rsidRPr="00E802D9" w:rsidRDefault="00B8779D" w:rsidP="00CE4824">
      <w:pPr>
        <w:pStyle w:val="Odstavecseseznamem"/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B8779D" w:rsidRPr="003E2E2C" w:rsidRDefault="00D415DD" w:rsidP="00CE4824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E2E2C">
        <w:rPr>
          <w:rFonts w:ascii="Times New Roman" w:hAnsi="Times New Roman" w:cs="Times New Roman"/>
          <w:b/>
          <w:sz w:val="24"/>
          <w:szCs w:val="24"/>
        </w:rPr>
        <w:t>Formální stránka</w:t>
      </w:r>
      <w:r w:rsidR="00B8779D" w:rsidRPr="003E2E2C">
        <w:rPr>
          <w:rFonts w:ascii="Times New Roman" w:hAnsi="Times New Roman" w:cs="Times New Roman"/>
          <w:b/>
          <w:sz w:val="24"/>
          <w:szCs w:val="24"/>
        </w:rPr>
        <w:t>:</w:t>
      </w:r>
    </w:p>
    <w:p w:rsidR="00B8779D" w:rsidRPr="00E802D9" w:rsidRDefault="00B8779D" w:rsidP="00CE4824">
      <w:pPr>
        <w:pStyle w:val="Odstavecseseznamem"/>
        <w:numPr>
          <w:ilvl w:val="0"/>
          <w:numId w:val="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>Zkratkovitost, děj rychle plyne kupředu</w:t>
      </w:r>
    </w:p>
    <w:p w:rsidR="00B8779D" w:rsidRPr="00E802D9" w:rsidRDefault="00B8779D" w:rsidP="00CE4824">
      <w:pPr>
        <w:pStyle w:val="Odstavecseseznamem"/>
        <w:numPr>
          <w:ilvl w:val="0"/>
          <w:numId w:val="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>Jazyk archaický (</w:t>
      </w:r>
      <w:proofErr w:type="spellStart"/>
      <w:r w:rsidRPr="00E802D9">
        <w:rPr>
          <w:rFonts w:ascii="Times New Roman" w:hAnsi="Times New Roman" w:cs="Times New Roman"/>
          <w:i/>
          <w:sz w:val="24"/>
          <w:szCs w:val="24"/>
        </w:rPr>
        <w:t>vímť</w:t>
      </w:r>
      <w:proofErr w:type="spellEnd"/>
      <w:r w:rsidRPr="00E802D9">
        <w:rPr>
          <w:rFonts w:ascii="Times New Roman" w:hAnsi="Times New Roman" w:cs="Times New Roman"/>
          <w:i/>
          <w:sz w:val="24"/>
          <w:szCs w:val="24"/>
        </w:rPr>
        <w:t xml:space="preserve"> já dřevo krásné</w:t>
      </w:r>
      <w:r w:rsidRPr="00E802D9">
        <w:rPr>
          <w:rFonts w:ascii="Times New Roman" w:hAnsi="Times New Roman" w:cs="Times New Roman"/>
          <w:sz w:val="24"/>
          <w:szCs w:val="24"/>
        </w:rPr>
        <w:t>), metonymie (</w:t>
      </w:r>
      <w:r w:rsidRPr="00E802D9">
        <w:rPr>
          <w:rFonts w:ascii="Times New Roman" w:hAnsi="Times New Roman" w:cs="Times New Roman"/>
          <w:i/>
          <w:sz w:val="24"/>
          <w:szCs w:val="24"/>
        </w:rPr>
        <w:t>já nejsem dřevo</w:t>
      </w:r>
      <w:r w:rsidRPr="00E802D9">
        <w:rPr>
          <w:rFonts w:ascii="Times New Roman" w:hAnsi="Times New Roman" w:cs="Times New Roman"/>
          <w:sz w:val="24"/>
          <w:szCs w:val="24"/>
        </w:rPr>
        <w:t>), gradace (</w:t>
      </w:r>
      <w:r w:rsidRPr="00E802D9">
        <w:rPr>
          <w:rFonts w:ascii="Times New Roman" w:hAnsi="Times New Roman" w:cs="Times New Roman"/>
          <w:i/>
          <w:sz w:val="24"/>
          <w:szCs w:val="24"/>
        </w:rPr>
        <w:t>ponejprv, podruhé, potřetí ťali</w:t>
      </w:r>
      <w:r w:rsidRPr="00E802D9">
        <w:rPr>
          <w:rFonts w:ascii="Times New Roman" w:hAnsi="Times New Roman" w:cs="Times New Roman"/>
          <w:sz w:val="24"/>
          <w:szCs w:val="24"/>
        </w:rPr>
        <w:t>). Synekdocha (</w:t>
      </w:r>
      <w:r w:rsidRPr="00E802D9">
        <w:rPr>
          <w:rFonts w:ascii="Times New Roman" w:hAnsi="Times New Roman" w:cs="Times New Roman"/>
          <w:i/>
          <w:sz w:val="24"/>
          <w:szCs w:val="24"/>
        </w:rPr>
        <w:t>já j</w:t>
      </w:r>
      <w:r w:rsidR="00125DDF">
        <w:rPr>
          <w:rFonts w:ascii="Times New Roman" w:hAnsi="Times New Roman" w:cs="Times New Roman"/>
          <w:i/>
          <w:sz w:val="24"/>
          <w:szCs w:val="24"/>
        </w:rPr>
        <w:t>s</w:t>
      </w:r>
      <w:r w:rsidRPr="00E802D9">
        <w:rPr>
          <w:rFonts w:ascii="Times New Roman" w:hAnsi="Times New Roman" w:cs="Times New Roman"/>
          <w:i/>
          <w:sz w:val="24"/>
          <w:szCs w:val="24"/>
        </w:rPr>
        <w:t>em krev a tělo</w:t>
      </w:r>
      <w:r w:rsidRPr="00E802D9">
        <w:rPr>
          <w:rFonts w:ascii="Times New Roman" w:hAnsi="Times New Roman" w:cs="Times New Roman"/>
          <w:sz w:val="24"/>
          <w:szCs w:val="24"/>
        </w:rPr>
        <w:t>), inverze (</w:t>
      </w:r>
      <w:r w:rsidRPr="00E802D9">
        <w:rPr>
          <w:rFonts w:ascii="Times New Roman" w:hAnsi="Times New Roman" w:cs="Times New Roman"/>
          <w:i/>
          <w:sz w:val="24"/>
          <w:szCs w:val="24"/>
        </w:rPr>
        <w:t>javorem vysokým, s tím listem širokým</w:t>
      </w:r>
      <w:r w:rsidRPr="00E802D9">
        <w:rPr>
          <w:rFonts w:ascii="Times New Roman" w:hAnsi="Times New Roman" w:cs="Times New Roman"/>
          <w:sz w:val="24"/>
          <w:szCs w:val="24"/>
        </w:rPr>
        <w:t>)</w:t>
      </w:r>
    </w:p>
    <w:p w:rsidR="00B8779D" w:rsidRPr="00E802D9" w:rsidRDefault="00B8779D" w:rsidP="00CE4824">
      <w:pPr>
        <w:pStyle w:val="Odstavecseseznamem"/>
        <w:numPr>
          <w:ilvl w:val="0"/>
          <w:numId w:val="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i/>
          <w:sz w:val="24"/>
          <w:szCs w:val="24"/>
        </w:rPr>
        <w:t>pěkní mládenci</w:t>
      </w:r>
    </w:p>
    <w:p w:rsidR="00B8779D" w:rsidRPr="00E802D9" w:rsidRDefault="00B8779D" w:rsidP="00CE4824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B8779D" w:rsidRPr="00E802D9" w:rsidRDefault="00D415DD" w:rsidP="00CE4824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02D9">
        <w:rPr>
          <w:rFonts w:ascii="Times New Roman" w:hAnsi="Times New Roman" w:cs="Times New Roman"/>
          <w:b/>
          <w:sz w:val="24"/>
          <w:szCs w:val="24"/>
        </w:rPr>
        <w:t>Poznámky</w:t>
      </w:r>
    </w:p>
    <w:p w:rsidR="00B14342" w:rsidRPr="00E802D9" w:rsidRDefault="00B14342" w:rsidP="00CE4824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>Balada</w:t>
      </w:r>
    </w:p>
    <w:p w:rsidR="00B14342" w:rsidRPr="00E802D9" w:rsidRDefault="00B14342" w:rsidP="00CE4824">
      <w:pPr>
        <w:pStyle w:val="Odstavecseseznamem"/>
        <w:numPr>
          <w:ilvl w:val="0"/>
          <w:numId w:val="2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>lyrickoepická báseň vystavěná v dialogu postav</w:t>
      </w:r>
    </w:p>
    <w:p w:rsidR="00B14342" w:rsidRPr="00E802D9" w:rsidRDefault="00B14342" w:rsidP="00CE4824">
      <w:pPr>
        <w:pStyle w:val="Odstavecseseznamem"/>
        <w:numPr>
          <w:ilvl w:val="0"/>
          <w:numId w:val="2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 xml:space="preserve">dějové napětí dramaticky roste a děj spěje rychle k tragickému závěru, často končí smrtí hrdiny </w:t>
      </w:r>
    </w:p>
    <w:p w:rsidR="00B14342" w:rsidRPr="00E802D9" w:rsidRDefault="00B14342" w:rsidP="00CE4824">
      <w:pPr>
        <w:pStyle w:val="Odstavecseseznamem"/>
        <w:numPr>
          <w:ilvl w:val="0"/>
          <w:numId w:val="1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>Hrdina také může být trestán za nemravný čin, např. za vraždu</w:t>
      </w:r>
    </w:p>
    <w:p w:rsidR="004D302C" w:rsidRPr="00E802D9" w:rsidRDefault="004D302C" w:rsidP="00CE4824">
      <w:pPr>
        <w:pStyle w:val="Odstavecseseznamem"/>
        <w:numPr>
          <w:ilvl w:val="0"/>
          <w:numId w:val="1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>V nejstarších lidových baladách je hrdina ovládán osudově ovládán magickými postavami pohanského světa (vodníkem, polednicí, vílami) nebo nemrtvými (jako v Erbenových Svatebních košilích), také blíže neurčenými mystickými silami.</w:t>
      </w:r>
    </w:p>
    <w:p w:rsidR="004951F6" w:rsidRPr="00E802D9" w:rsidRDefault="004951F6" w:rsidP="00CE4824">
      <w:pPr>
        <w:pStyle w:val="Odstavecseseznamem"/>
        <w:numPr>
          <w:ilvl w:val="0"/>
          <w:numId w:val="1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>formální znaky lidové balady</w:t>
      </w:r>
      <w:r w:rsidR="002E1D0E" w:rsidRPr="00E802D9">
        <w:rPr>
          <w:rFonts w:ascii="Times New Roman" w:hAnsi="Times New Roman" w:cs="Times New Roman"/>
          <w:sz w:val="24"/>
          <w:szCs w:val="24"/>
        </w:rPr>
        <w:t xml:space="preserve"> jsou: zkratkovitost…</w:t>
      </w:r>
    </w:p>
    <w:p w:rsidR="00487B52" w:rsidRPr="00E802D9" w:rsidRDefault="00487B52" w:rsidP="00CE4824">
      <w:pPr>
        <w:pStyle w:val="Odstavecseseznamem"/>
        <w:numPr>
          <w:ilvl w:val="0"/>
          <w:numId w:val="1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>Rozlišujeme baladu lidovou a umělou (Čelakovský: Toman a lesní panna)</w:t>
      </w:r>
    </w:p>
    <w:p w:rsidR="00B14342" w:rsidRPr="00E802D9" w:rsidRDefault="00B14342" w:rsidP="00CE4824">
      <w:pPr>
        <w:pStyle w:val="Odstavecseseznamem"/>
        <w:numPr>
          <w:ilvl w:val="0"/>
          <w:numId w:val="1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>Nejmladší podobou žánru je balada sociální, ve které nepřátelskou moc představuje válka, národnostní nesnášenlivost, špatné životní a pracovní podmínky (Wolkerovy a Bezručovy balady)</w:t>
      </w:r>
    </w:p>
    <w:p w:rsidR="00CB2A9D" w:rsidRPr="00E802D9" w:rsidRDefault="00CB2A9D" w:rsidP="00CB2A9D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CB2A9D" w:rsidRPr="00E802D9" w:rsidRDefault="00CB2A9D" w:rsidP="00CB2A9D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CB2A9D" w:rsidRPr="00E802D9" w:rsidRDefault="00CB2A9D" w:rsidP="00CB2A9D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3E2E2C" w:rsidRDefault="003E2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24BBF" w:rsidRPr="00E802D9" w:rsidRDefault="00CB2A9D" w:rsidP="00CB2A9D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lastRenderedPageBreak/>
        <w:t>Zdroj:</w:t>
      </w:r>
    </w:p>
    <w:p w:rsidR="00CB2A9D" w:rsidRPr="00E802D9" w:rsidRDefault="00C24BBF" w:rsidP="00CB2A9D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E802D9">
        <w:rPr>
          <w:rFonts w:ascii="Times New Roman" w:hAnsi="Times New Roman" w:cs="Times New Roman"/>
          <w:sz w:val="24"/>
          <w:szCs w:val="24"/>
        </w:rPr>
        <w:t>Lederbuchová</w:t>
      </w:r>
      <w:proofErr w:type="spellEnd"/>
      <w:r w:rsidRPr="00E802D9">
        <w:rPr>
          <w:rFonts w:ascii="Times New Roman" w:hAnsi="Times New Roman" w:cs="Times New Roman"/>
          <w:sz w:val="24"/>
          <w:szCs w:val="24"/>
        </w:rPr>
        <w:t xml:space="preserve">, Ladislava. Stehlíková, Monika. Čítanka 8. </w:t>
      </w:r>
      <w:proofErr w:type="spellStart"/>
      <w:r w:rsidRPr="00E802D9">
        <w:rPr>
          <w:rFonts w:ascii="Times New Roman" w:hAnsi="Times New Roman" w:cs="Times New Roman"/>
          <w:sz w:val="24"/>
          <w:szCs w:val="24"/>
        </w:rPr>
        <w:t>Plzeň</w:t>
      </w:r>
      <w:proofErr w:type="spellEnd"/>
      <w:r w:rsidRPr="00E802D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802D9">
        <w:rPr>
          <w:rFonts w:ascii="Times New Roman" w:hAnsi="Times New Roman" w:cs="Times New Roman"/>
          <w:sz w:val="24"/>
          <w:szCs w:val="24"/>
        </w:rPr>
        <w:t>Fraus</w:t>
      </w:r>
      <w:proofErr w:type="spellEnd"/>
      <w:r w:rsidRPr="00E802D9">
        <w:rPr>
          <w:rFonts w:ascii="Times New Roman" w:hAnsi="Times New Roman" w:cs="Times New Roman"/>
          <w:sz w:val="24"/>
          <w:szCs w:val="24"/>
        </w:rPr>
        <w:t>.</w:t>
      </w:r>
      <w:r w:rsidR="003E2E2C">
        <w:rPr>
          <w:rFonts w:ascii="Times New Roman" w:hAnsi="Times New Roman" w:cs="Times New Roman"/>
          <w:sz w:val="24"/>
          <w:szCs w:val="24"/>
        </w:rPr>
        <w:t xml:space="preserve"> </w:t>
      </w:r>
      <w:r w:rsidRPr="00E802D9">
        <w:rPr>
          <w:rFonts w:ascii="Times New Roman" w:hAnsi="Times New Roman" w:cs="Times New Roman"/>
          <w:sz w:val="24"/>
          <w:szCs w:val="24"/>
        </w:rPr>
        <w:t>2005.</w:t>
      </w:r>
      <w:r w:rsidR="003E2E2C">
        <w:rPr>
          <w:rFonts w:ascii="Times New Roman" w:hAnsi="Times New Roman" w:cs="Times New Roman"/>
          <w:sz w:val="24"/>
          <w:szCs w:val="24"/>
        </w:rPr>
        <w:t xml:space="preserve"> </w:t>
      </w:r>
      <w:r w:rsidRPr="00E802D9">
        <w:rPr>
          <w:rFonts w:ascii="Times New Roman" w:hAnsi="Times New Roman" w:cs="Times New Roman"/>
          <w:sz w:val="24"/>
          <w:szCs w:val="24"/>
        </w:rPr>
        <w:t>224</w:t>
      </w:r>
      <w:r w:rsidR="003E2E2C">
        <w:rPr>
          <w:rFonts w:ascii="Times New Roman" w:hAnsi="Times New Roman" w:cs="Times New Roman"/>
          <w:sz w:val="24"/>
          <w:szCs w:val="24"/>
        </w:rPr>
        <w:t xml:space="preserve"> </w:t>
      </w:r>
      <w:r w:rsidRPr="00E802D9">
        <w:rPr>
          <w:rFonts w:ascii="Times New Roman" w:hAnsi="Times New Roman" w:cs="Times New Roman"/>
          <w:sz w:val="24"/>
          <w:szCs w:val="24"/>
        </w:rPr>
        <w:t>s.</w:t>
      </w:r>
      <w:r w:rsidR="003E2E2C">
        <w:rPr>
          <w:rFonts w:ascii="Times New Roman" w:hAnsi="Times New Roman" w:cs="Times New Roman"/>
          <w:sz w:val="24"/>
          <w:szCs w:val="24"/>
        </w:rPr>
        <w:t xml:space="preserve"> </w:t>
      </w:r>
      <w:r w:rsidRPr="00E802D9">
        <w:rPr>
          <w:rFonts w:ascii="Times New Roman" w:hAnsi="Times New Roman" w:cs="Times New Roman"/>
          <w:sz w:val="24"/>
          <w:szCs w:val="24"/>
        </w:rPr>
        <w:t>1.</w:t>
      </w:r>
      <w:r w:rsidR="003E2E2C">
        <w:rPr>
          <w:rFonts w:ascii="Times New Roman" w:hAnsi="Times New Roman" w:cs="Times New Roman"/>
          <w:sz w:val="24"/>
          <w:szCs w:val="24"/>
        </w:rPr>
        <w:t> </w:t>
      </w:r>
      <w:r w:rsidRPr="00E802D9">
        <w:rPr>
          <w:rFonts w:ascii="Times New Roman" w:hAnsi="Times New Roman" w:cs="Times New Roman"/>
          <w:sz w:val="24"/>
          <w:szCs w:val="24"/>
        </w:rPr>
        <w:t>vydání</w:t>
      </w:r>
      <w:r w:rsidR="003E2E2C">
        <w:rPr>
          <w:rFonts w:ascii="Times New Roman" w:hAnsi="Times New Roman" w:cs="Times New Roman"/>
          <w:sz w:val="24"/>
          <w:szCs w:val="24"/>
        </w:rPr>
        <w:t xml:space="preserve"> </w:t>
      </w:r>
      <w:r w:rsidRPr="00E802D9">
        <w:rPr>
          <w:rFonts w:ascii="Times New Roman" w:hAnsi="Times New Roman" w:cs="Times New Roman"/>
          <w:sz w:val="24"/>
          <w:szCs w:val="24"/>
        </w:rPr>
        <w:t>ISBN 80-7238-422-8</w:t>
      </w:r>
    </w:p>
    <w:sectPr w:rsidR="00CB2A9D" w:rsidRPr="00E802D9" w:rsidSect="003111CC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708" w:rsidRDefault="00F50708">
      <w:pPr>
        <w:spacing w:after="0" w:line="240" w:lineRule="auto"/>
      </w:pPr>
      <w:r>
        <w:separator/>
      </w:r>
    </w:p>
  </w:endnote>
  <w:endnote w:type="continuationSeparator" w:id="1">
    <w:p w:rsidR="00F50708" w:rsidRDefault="00F50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708" w:rsidRDefault="00F50708">
      <w:pPr>
        <w:spacing w:after="0" w:line="240" w:lineRule="auto"/>
      </w:pPr>
      <w:r>
        <w:separator/>
      </w:r>
    </w:p>
  </w:footnote>
  <w:footnote w:type="continuationSeparator" w:id="1">
    <w:p w:rsidR="00F50708" w:rsidRDefault="00F50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ED1" w:rsidRDefault="00BC0ED1">
    <w:pPr>
      <w:pStyle w:val="Zhlav"/>
    </w:pPr>
    <w:r>
      <w:rPr>
        <w:noProof/>
        <w:lang w:eastAsia="cs-CZ"/>
      </w:rPr>
      <w:drawing>
        <wp:inline distT="0" distB="0" distL="0" distR="0">
          <wp:extent cx="5760720" cy="125857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58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2A34"/>
    <w:multiLevelType w:val="hybridMultilevel"/>
    <w:tmpl w:val="70061EE2"/>
    <w:lvl w:ilvl="0" w:tplc="04A2FF8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80C30"/>
    <w:multiLevelType w:val="hybridMultilevel"/>
    <w:tmpl w:val="FC1C5D5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6575FC7"/>
    <w:multiLevelType w:val="hybridMultilevel"/>
    <w:tmpl w:val="13FAD0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F45EE"/>
    <w:multiLevelType w:val="hybridMultilevel"/>
    <w:tmpl w:val="34FC3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D00D9"/>
    <w:multiLevelType w:val="hybridMultilevel"/>
    <w:tmpl w:val="B9A20DB4"/>
    <w:lvl w:ilvl="0" w:tplc="E54E96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876B7"/>
    <w:multiLevelType w:val="hybridMultilevel"/>
    <w:tmpl w:val="8E0CD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73960"/>
    <w:multiLevelType w:val="hybridMultilevel"/>
    <w:tmpl w:val="BDA61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90D02"/>
    <w:multiLevelType w:val="hybridMultilevel"/>
    <w:tmpl w:val="4DE47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5907C4"/>
    <w:multiLevelType w:val="hybridMultilevel"/>
    <w:tmpl w:val="CBA614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2AF"/>
    <w:rsid w:val="00035DA3"/>
    <w:rsid w:val="00041BB8"/>
    <w:rsid w:val="00062C4D"/>
    <w:rsid w:val="00077A7E"/>
    <w:rsid w:val="000C2BEF"/>
    <w:rsid w:val="000D3E18"/>
    <w:rsid w:val="000E3515"/>
    <w:rsid w:val="000E35AD"/>
    <w:rsid w:val="00125DDF"/>
    <w:rsid w:val="00130986"/>
    <w:rsid w:val="00173D5C"/>
    <w:rsid w:val="001B4D19"/>
    <w:rsid w:val="001F3B19"/>
    <w:rsid w:val="00223CA2"/>
    <w:rsid w:val="0024144E"/>
    <w:rsid w:val="002434A2"/>
    <w:rsid w:val="00291AAE"/>
    <w:rsid w:val="002B34E0"/>
    <w:rsid w:val="002C629D"/>
    <w:rsid w:val="002E1D0E"/>
    <w:rsid w:val="0030278C"/>
    <w:rsid w:val="003111CC"/>
    <w:rsid w:val="003C053A"/>
    <w:rsid w:val="003D3E7C"/>
    <w:rsid w:val="003D70C7"/>
    <w:rsid w:val="003E2E2C"/>
    <w:rsid w:val="003E4C81"/>
    <w:rsid w:val="00401267"/>
    <w:rsid w:val="004313C5"/>
    <w:rsid w:val="00433083"/>
    <w:rsid w:val="00452DB3"/>
    <w:rsid w:val="00484192"/>
    <w:rsid w:val="00487B52"/>
    <w:rsid w:val="00490FAD"/>
    <w:rsid w:val="004951F6"/>
    <w:rsid w:val="004D302C"/>
    <w:rsid w:val="004F371F"/>
    <w:rsid w:val="00502310"/>
    <w:rsid w:val="00505D35"/>
    <w:rsid w:val="00520F92"/>
    <w:rsid w:val="005353A9"/>
    <w:rsid w:val="005D2306"/>
    <w:rsid w:val="005D27F6"/>
    <w:rsid w:val="00624791"/>
    <w:rsid w:val="006646AA"/>
    <w:rsid w:val="006F0999"/>
    <w:rsid w:val="007270A2"/>
    <w:rsid w:val="007339C0"/>
    <w:rsid w:val="00736155"/>
    <w:rsid w:val="007A40ED"/>
    <w:rsid w:val="007B140D"/>
    <w:rsid w:val="007B5680"/>
    <w:rsid w:val="007B6F07"/>
    <w:rsid w:val="007C6F61"/>
    <w:rsid w:val="007D0E75"/>
    <w:rsid w:val="00803EC2"/>
    <w:rsid w:val="00873F20"/>
    <w:rsid w:val="00884B3F"/>
    <w:rsid w:val="008A7ADA"/>
    <w:rsid w:val="008B40BE"/>
    <w:rsid w:val="009031FB"/>
    <w:rsid w:val="00960850"/>
    <w:rsid w:val="00975D91"/>
    <w:rsid w:val="009C446B"/>
    <w:rsid w:val="00A40B6A"/>
    <w:rsid w:val="00A60C9E"/>
    <w:rsid w:val="00AB7691"/>
    <w:rsid w:val="00AC671D"/>
    <w:rsid w:val="00AE00D1"/>
    <w:rsid w:val="00B14342"/>
    <w:rsid w:val="00B14D48"/>
    <w:rsid w:val="00B52CD1"/>
    <w:rsid w:val="00B8779D"/>
    <w:rsid w:val="00BC0ED1"/>
    <w:rsid w:val="00BC50B7"/>
    <w:rsid w:val="00BE1EE4"/>
    <w:rsid w:val="00BE6D64"/>
    <w:rsid w:val="00C24BBF"/>
    <w:rsid w:val="00C479F4"/>
    <w:rsid w:val="00CB2A9D"/>
    <w:rsid w:val="00CC3A70"/>
    <w:rsid w:val="00CE27FC"/>
    <w:rsid w:val="00CE4824"/>
    <w:rsid w:val="00CF7543"/>
    <w:rsid w:val="00D16E9C"/>
    <w:rsid w:val="00D415DD"/>
    <w:rsid w:val="00D53552"/>
    <w:rsid w:val="00DC5052"/>
    <w:rsid w:val="00DC6721"/>
    <w:rsid w:val="00E31AF1"/>
    <w:rsid w:val="00E4084A"/>
    <w:rsid w:val="00E652AF"/>
    <w:rsid w:val="00E802D9"/>
    <w:rsid w:val="00E855A6"/>
    <w:rsid w:val="00EB5221"/>
    <w:rsid w:val="00F50708"/>
    <w:rsid w:val="00FD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47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434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C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6F6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F6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C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0ED1"/>
  </w:style>
  <w:style w:type="paragraph" w:styleId="Zpat">
    <w:name w:val="footer"/>
    <w:basedOn w:val="Normln"/>
    <w:link w:val="ZpatChar"/>
    <w:uiPriority w:val="99"/>
    <w:unhideWhenUsed/>
    <w:rsid w:val="00BC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0ED1"/>
  </w:style>
  <w:style w:type="paragraph" w:styleId="Normlnweb">
    <w:name w:val="Normal (Web)"/>
    <w:basedOn w:val="Normln"/>
    <w:uiPriority w:val="99"/>
    <w:unhideWhenUsed/>
    <w:rsid w:val="00E40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434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C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6F6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F6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C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0ED1"/>
  </w:style>
  <w:style w:type="paragraph" w:styleId="Zpat">
    <w:name w:val="footer"/>
    <w:basedOn w:val="Normln"/>
    <w:link w:val="ZpatChar"/>
    <w:uiPriority w:val="99"/>
    <w:unhideWhenUsed/>
    <w:rsid w:val="00BC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0ED1"/>
  </w:style>
  <w:style w:type="paragraph" w:styleId="Normlnweb">
    <w:name w:val="Normal (Web)"/>
    <w:basedOn w:val="Normln"/>
    <w:uiPriority w:val="99"/>
    <w:unhideWhenUsed/>
    <w:rsid w:val="00E40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B4F0D-40AA-476E-B2C2-64C5DFA0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801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Kaňáková</dc:creator>
  <cp:lastModifiedBy>Jiří Kaňák</cp:lastModifiedBy>
  <cp:revision>40</cp:revision>
  <dcterms:created xsi:type="dcterms:W3CDTF">2013-03-21T16:29:00Z</dcterms:created>
  <dcterms:modified xsi:type="dcterms:W3CDTF">2014-05-28T20:35:00Z</dcterms:modified>
</cp:coreProperties>
</file>