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59" w:rsidRPr="002B5F99" w:rsidRDefault="00833F59" w:rsidP="00833F59">
      <w:pPr>
        <w:contextualSpacing/>
        <w:rPr>
          <w:u w:val="single"/>
          <w:lang w:val="fr-FR"/>
        </w:rPr>
      </w:pPr>
      <w:r w:rsidRPr="002B5F99">
        <w:rPr>
          <w:u w:val="single"/>
          <w:lang w:val="fr-FR"/>
        </w:rPr>
        <w:t>Claude Monet – Chambres du Parlament</w:t>
      </w:r>
    </w:p>
    <w:p w:rsidR="00833F59" w:rsidRPr="002B5F99" w:rsidRDefault="00833F59" w:rsidP="00833F59">
      <w:pPr>
        <w:contextualSpacing/>
        <w:rPr>
          <w:lang w:val="fr-FR"/>
        </w:rPr>
      </w:pPr>
      <w:r w:rsidRPr="002B5F99">
        <w:rPr>
          <w:lang w:val="fr-FR"/>
        </w:rPr>
        <w:t>C’est un tableau d’impresionisme.</w:t>
      </w:r>
    </w:p>
    <w:p w:rsidR="00833F59" w:rsidRPr="002B5F99" w:rsidRDefault="00833F59" w:rsidP="00833F59">
      <w:pPr>
        <w:contextualSpacing/>
        <w:rPr>
          <w:lang w:val="fr-FR"/>
        </w:rPr>
      </w:pPr>
      <w:r w:rsidRPr="002B5F99">
        <w:rPr>
          <w:lang w:val="fr-FR"/>
        </w:rPr>
        <w:t>Il y a un contraste de coleurs vives et sombres.</w:t>
      </w:r>
    </w:p>
    <w:p w:rsidR="00833F59" w:rsidRPr="002B5F99" w:rsidRDefault="00833F59" w:rsidP="00833F59">
      <w:pPr>
        <w:contextualSpacing/>
        <w:rPr>
          <w:lang w:val="fr-FR"/>
        </w:rPr>
      </w:pPr>
      <w:r w:rsidRPr="002B5F99">
        <w:rPr>
          <w:lang w:val="fr-FR"/>
        </w:rPr>
        <w:t>C’est un paysage.</w:t>
      </w:r>
    </w:p>
    <w:p w:rsidR="00833F59" w:rsidRPr="002B5F99" w:rsidRDefault="00833F59" w:rsidP="00833F59">
      <w:pPr>
        <w:contextualSpacing/>
        <w:rPr>
          <w:lang w:val="fr-FR"/>
        </w:rPr>
      </w:pPr>
      <w:r w:rsidRPr="002B5F99">
        <w:rPr>
          <w:lang w:val="fr-FR"/>
        </w:rPr>
        <w:t>On voit la silouette des Chambres du Parlament à Londres.</w:t>
      </w:r>
    </w:p>
    <w:p w:rsidR="00833F59" w:rsidRPr="002B5F99" w:rsidRDefault="00833F59" w:rsidP="00833F59">
      <w:pPr>
        <w:contextualSpacing/>
        <w:rPr>
          <w:lang w:val="fr-FR"/>
        </w:rPr>
      </w:pPr>
      <w:r w:rsidRPr="002B5F99">
        <w:rPr>
          <w:lang w:val="fr-FR"/>
        </w:rPr>
        <w:t xml:space="preserve">Il y a le coucher du soleil et on voit la reflexion du soleil </w:t>
      </w:r>
      <w:r w:rsidR="002B5F99" w:rsidRPr="002B5F99">
        <w:rPr>
          <w:lang w:val="fr-FR"/>
        </w:rPr>
        <w:t>sur la Tamise.</w:t>
      </w:r>
      <w:bookmarkStart w:id="0" w:name="_GoBack"/>
      <w:bookmarkEnd w:id="0"/>
    </w:p>
    <w:p w:rsidR="002B5F99" w:rsidRPr="00833F59" w:rsidRDefault="002B5F99" w:rsidP="00833F59">
      <w:pPr>
        <w:contextualSpacing/>
      </w:pPr>
    </w:p>
    <w:p w:rsidR="00CC6AE0" w:rsidRDefault="00054FA6">
      <w:r>
        <w:rPr>
          <w:noProof/>
        </w:rPr>
        <w:drawing>
          <wp:inline distT="0" distB="0" distL="0" distR="0">
            <wp:extent cx="4572000" cy="3362325"/>
            <wp:effectExtent l="0" t="0" r="0" b="9525"/>
            <wp:docPr id="1" name="Obrázek 1" descr="http://www.4-construction.com/up/images/featured/art/15-house-of-parliament-s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-construction.com/up/images/featured/art/15-house-of-parliament-su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6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4ECB"/>
    <w:multiLevelType w:val="hybridMultilevel"/>
    <w:tmpl w:val="69066A7C"/>
    <w:lvl w:ilvl="0" w:tplc="6FA8DE1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67508"/>
    <w:multiLevelType w:val="hybridMultilevel"/>
    <w:tmpl w:val="4DAAC212"/>
    <w:lvl w:ilvl="0" w:tplc="E93C4A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A6"/>
    <w:rsid w:val="00054FA6"/>
    <w:rsid w:val="002B5F99"/>
    <w:rsid w:val="00833F59"/>
    <w:rsid w:val="00CC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4FA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33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4FA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3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Aduš</dc:creator>
  <cp:lastModifiedBy>Aduš</cp:lastModifiedBy>
  <cp:revision>2</cp:revision>
  <dcterms:created xsi:type="dcterms:W3CDTF">2014-10-03T11:25:00Z</dcterms:created>
  <dcterms:modified xsi:type="dcterms:W3CDTF">2014-10-27T14:48:00Z</dcterms:modified>
</cp:coreProperties>
</file>